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4F07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50"/>
      </w:pPr>
      <w:proofErr w:type="spellStart"/>
      <w:r>
        <w:rPr>
          <w:i/>
          <w:color w:val="494A4B"/>
          <w:sz w:val="20"/>
          <w:szCs w:val="20"/>
        </w:rPr>
        <w:t>Рушійна</w:t>
      </w:r>
      <w:proofErr w:type="spellEnd"/>
      <w:r>
        <w:rPr>
          <w:i/>
          <w:color w:val="494A4B"/>
          <w:sz w:val="20"/>
          <w:szCs w:val="20"/>
        </w:rPr>
        <w:t xml:space="preserve"> </w:t>
      </w:r>
      <w:proofErr w:type="spellStart"/>
      <w:r>
        <w:rPr>
          <w:i/>
          <w:color w:val="494A4B"/>
          <w:sz w:val="20"/>
          <w:szCs w:val="20"/>
        </w:rPr>
        <w:t>сила</w:t>
      </w:r>
      <w:proofErr w:type="spellEnd"/>
      <w:r>
        <w:rPr>
          <w:i/>
          <w:color w:val="494A4B"/>
          <w:sz w:val="20"/>
          <w:szCs w:val="20"/>
        </w:rPr>
        <w:t xml:space="preserve"> </w:t>
      </w:r>
      <w:proofErr w:type="spellStart"/>
      <w:r>
        <w:rPr>
          <w:i/>
          <w:color w:val="494A4B"/>
          <w:sz w:val="20"/>
          <w:szCs w:val="20"/>
        </w:rPr>
        <w:t>майбутнього</w:t>
      </w:r>
      <w:proofErr w:type="spellEnd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392B44" wp14:editId="583D9071">
            <wp:simplePos x="0" y="0"/>
            <wp:positionH relativeFrom="column">
              <wp:posOffset>412750</wp:posOffset>
            </wp:positionH>
            <wp:positionV relativeFrom="paragraph">
              <wp:posOffset>1905</wp:posOffset>
            </wp:positionV>
            <wp:extent cx="924560" cy="381000"/>
            <wp:effectExtent l="0" t="0" r="0" b="0"/>
            <wp:wrapTopAndBottom distT="0" distB="0"/>
            <wp:docPr id="1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4F7C28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line="25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DB167E" wp14:editId="0BFAB8A4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111750" cy="140335"/>
                <wp:effectExtent l="0" t="0" r="0" b="0"/>
                <wp:wrapNone/>
                <wp:docPr id="95" name="Прямокут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888" y="3714595"/>
                          <a:ext cx="5102225" cy="130810"/>
                        </a:xfrm>
                        <a:prstGeom prst="rect">
                          <a:avLst/>
                        </a:prstGeom>
                        <a:solidFill>
                          <a:srgbClr val="F57F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6416D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B167E" id="Прямокутник 95" o:spid="_x0000_s1026" style="position:absolute;margin-left:0;margin-top:6pt;width:402.5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" fillcolor="#f57f21" stroked="f">
                <v:textbox inset="2.53958mm,2.53958mm,2.53958mm,2.53958mm">
                  <w:txbxContent>
                    <w:p w14:paraId="54B6416D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5B08B5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356A0376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3F139B83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103" w:line="196" w:lineRule="auto"/>
        <w:ind w:left="529"/>
        <w:jc w:val="center"/>
      </w:pPr>
      <w:proofErr w:type="spellStart"/>
      <w:r>
        <w:rPr>
          <w:b/>
          <w:color w:val="444547"/>
          <w:sz w:val="36"/>
          <w:szCs w:val="36"/>
        </w:rPr>
        <w:t>Посібник</w:t>
      </w:r>
      <w:proofErr w:type="spellEnd"/>
      <w:r>
        <w:rPr>
          <w:b/>
          <w:color w:val="444547"/>
          <w:sz w:val="36"/>
          <w:szCs w:val="36"/>
        </w:rPr>
        <w:t xml:space="preserve"> </w:t>
      </w:r>
      <w:proofErr w:type="spellStart"/>
      <w:r>
        <w:rPr>
          <w:b/>
          <w:color w:val="444547"/>
          <w:sz w:val="36"/>
          <w:szCs w:val="36"/>
        </w:rPr>
        <w:t>користувача</w:t>
      </w:r>
      <w:proofErr w:type="spellEnd"/>
      <w:r>
        <w:rPr>
          <w:b/>
          <w:color w:val="444547"/>
          <w:sz w:val="36"/>
          <w:szCs w:val="36"/>
        </w:rPr>
        <w:t xml:space="preserve"> </w:t>
      </w:r>
      <w:proofErr w:type="spellStart"/>
      <w:r>
        <w:rPr>
          <w:b/>
          <w:color w:val="444547"/>
          <w:sz w:val="36"/>
          <w:szCs w:val="36"/>
        </w:rPr>
        <w:t>акумуляторів</w:t>
      </w:r>
      <w:proofErr w:type="spellEnd"/>
      <w:r>
        <w:rPr>
          <w:b/>
          <w:color w:val="444547"/>
          <w:sz w:val="36"/>
          <w:szCs w:val="36"/>
        </w:rPr>
        <w:br/>
      </w:r>
      <w:proofErr w:type="spellStart"/>
      <w:r>
        <w:rPr>
          <w:b/>
          <w:color w:val="444547"/>
          <w:sz w:val="36"/>
          <w:szCs w:val="36"/>
        </w:rPr>
        <w:t>EnerGO</w:t>
      </w:r>
      <w:proofErr w:type="spellEnd"/>
      <w:r>
        <w:rPr>
          <w:b/>
          <w:color w:val="444547"/>
          <w:sz w:val="36"/>
          <w:szCs w:val="36"/>
        </w:rPr>
        <w:t xml:space="preserve"> LiFePO4</w:t>
      </w:r>
    </w:p>
    <w:p w14:paraId="6E41BBAA" w14:textId="77777777" w:rsidR="00806888" w:rsidRDefault="004673F8">
      <w:pPr>
        <w:spacing w:line="4555" w:lineRule="auto"/>
        <w:ind w:firstLine="529"/>
        <w:rPr>
          <w:sz w:val="20"/>
          <w:szCs w:val="20"/>
        </w:rPr>
        <w:sectPr w:rsidR="00806888">
          <w:footerReference w:type="default" r:id="rId9"/>
          <w:pgSz w:w="8050" w:h="12020"/>
          <w:pgMar w:top="246" w:right="0" w:bottom="519" w:left="15" w:header="0" w:footer="388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2C8A2F64" wp14:editId="4C48D190">
            <wp:simplePos x="0" y="0"/>
            <wp:positionH relativeFrom="column">
              <wp:posOffset>304800</wp:posOffset>
            </wp:positionH>
            <wp:positionV relativeFrom="paragraph">
              <wp:posOffset>352425</wp:posOffset>
            </wp:positionV>
            <wp:extent cx="3962400" cy="2578867"/>
            <wp:effectExtent l="0" t="0" r="0" b="0"/>
            <wp:wrapTopAndBottom distT="0" distB="0"/>
            <wp:docPr id="1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78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09C7108" wp14:editId="2CA91314">
                <wp:simplePos x="0" y="0"/>
                <wp:positionH relativeFrom="column">
                  <wp:posOffset>-12064</wp:posOffset>
                </wp:positionH>
                <wp:positionV relativeFrom="paragraph">
                  <wp:posOffset>4993423</wp:posOffset>
                </wp:positionV>
                <wp:extent cx="5111750" cy="969010"/>
                <wp:effectExtent l="0" t="0" r="0" b="0"/>
                <wp:wrapTopAndBottom distT="0" distB="0"/>
                <wp:docPr id="98" name="Прямокут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888" y="3300258"/>
                          <a:ext cx="5102225" cy="959485"/>
                        </a:xfrm>
                        <a:prstGeom prst="rect">
                          <a:avLst/>
                        </a:prstGeom>
                        <a:solidFill>
                          <a:srgbClr val="F57F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010843" w14:textId="77777777" w:rsidR="00806888" w:rsidRDefault="004673F8">
                            <w:pPr>
                              <w:spacing w:before="58" w:line="233" w:lineRule="auto"/>
                              <w:ind w:right="477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Відмова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відповідальності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1A6D6F8" w14:textId="77777777" w:rsidR="00806888" w:rsidRPr="000C344C" w:rsidRDefault="004673F8">
                            <w:pPr>
                              <w:spacing w:before="58" w:line="233" w:lineRule="auto"/>
                              <w:ind w:right="477"/>
                              <w:jc w:val="center"/>
                              <w:textDirection w:val="btLr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t>При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використанні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встановленні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акумуляторної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батареї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будь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ласка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уважно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читайте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дотримуйтесь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інструкцій</w:t>
                            </w:r>
                            <w:proofErr w:type="spellEnd"/>
                            <w:r>
                              <w:t xml:space="preserve"> з </w:t>
                            </w:r>
                            <w:proofErr w:type="spellStart"/>
                            <w:r>
                              <w:t>експлуатації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0C344C">
                              <w:rPr>
                                <w:lang w:val="ru-RU"/>
                              </w:rPr>
                              <w:t>Якщо неналежна експлуатація призведе до пошкоджень, гарантійний випадок буде недійсним.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C7108" id="Прямокутник 98" o:spid="_x0000_s1027" style="position:absolute;left:0;text-align:left;margin-left:-.95pt;margin-top:393.2pt;width:402.5pt;height:76.3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" fillcolor="#f57f21" stroked="f">
                <v:textbox inset="0,0,0,0">
                  <w:txbxContent>
                    <w:p w14:paraId="5B010843" w14:textId="77777777" w:rsidR="00806888" w:rsidRDefault="004673F8">
                      <w:pPr>
                        <w:spacing w:before="58" w:line="233" w:lineRule="auto"/>
                        <w:ind w:right="477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</w:rPr>
                        <w:t>Відмова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від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відповідальності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14:paraId="51A6D6F8" w14:textId="77777777" w:rsidR="00806888" w:rsidRPr="000C344C" w:rsidRDefault="004673F8">
                      <w:pPr>
                        <w:spacing w:before="58" w:line="233" w:lineRule="auto"/>
                        <w:ind w:right="477"/>
                        <w:jc w:val="center"/>
                        <w:textDirection w:val="btLr"/>
                        <w:rPr>
                          <w:lang w:val="ru-RU"/>
                        </w:rPr>
                      </w:pPr>
                      <w:proofErr w:type="spellStart"/>
                      <w:r>
                        <w:t>При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використанні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встановленні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акумуляторної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батареї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будь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ласка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уважно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читайте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дотримуйтесь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інструкцій</w:t>
                      </w:r>
                      <w:proofErr w:type="spellEnd"/>
                      <w:r>
                        <w:t xml:space="preserve"> з </w:t>
                      </w:r>
                      <w:proofErr w:type="spellStart"/>
                      <w:r>
                        <w:t>експлуатації</w:t>
                      </w:r>
                      <w:proofErr w:type="spellEnd"/>
                      <w:r>
                        <w:t xml:space="preserve">. </w:t>
                      </w:r>
                      <w:r w:rsidRPr="000C344C">
                        <w:rPr>
                          <w:lang w:val="ru-RU"/>
                        </w:rPr>
                        <w:t>Якщо неналежна експлуатація призведе до пошкоджень, гарантійний випадок буде недійсним.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AC9691C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line="462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6D4DB191" wp14:editId="58A1F692">
                <wp:simplePos x="0" y="0"/>
                <wp:positionH relativeFrom="column">
                  <wp:posOffset>33019</wp:posOffset>
                </wp:positionH>
                <wp:positionV relativeFrom="paragraph">
                  <wp:posOffset>238125</wp:posOffset>
                </wp:positionV>
                <wp:extent cx="4401820" cy="285115"/>
                <wp:effectExtent l="0" t="0" r="0" b="0"/>
                <wp:wrapNone/>
                <wp:docPr id="96" name="Прямокут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9853" y="3642205"/>
                          <a:ext cx="4392295" cy="275590"/>
                        </a:xfrm>
                        <a:prstGeom prst="rect">
                          <a:avLst/>
                        </a:prstGeom>
                        <a:solidFill>
                          <a:srgbClr val="F57F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76633F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DB191" id="Прямокутник 96" o:spid="_x0000_s1028" style="position:absolute;margin-left:2.6pt;margin-top:18.75pt;width:346.6pt;height:22.4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" fillcolor="#f57f21" stroked="f">
                <v:textbox inset="2.53958mm,2.53958mm,2.53958mm,2.53958mm">
                  <w:txbxContent>
                    <w:p w14:paraId="5A76633F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D236DB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60" w:line="197" w:lineRule="auto"/>
        <w:ind w:left="30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FFFF"/>
        </w:rPr>
        <w:t>ЗМІСТ</w:t>
      </w:r>
    </w:p>
    <w:p w14:paraId="5A8F47BF" w14:textId="77777777" w:rsidR="00806888" w:rsidRDefault="00806888">
      <w:pPr>
        <w:spacing w:before="83"/>
        <w:sectPr w:rsidR="00806888">
          <w:headerReference w:type="default" r:id="rId11"/>
          <w:footerReference w:type="default" r:id="rId12"/>
          <w:pgSz w:w="8050" w:h="12020"/>
          <w:pgMar w:top="697" w:right="208" w:bottom="481" w:left="326" w:header="133" w:footer="349" w:gutter="0"/>
          <w:cols w:space="720"/>
        </w:sectPr>
      </w:pPr>
    </w:p>
    <w:p w14:paraId="45C06292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Інструкції</w:t>
      </w:r>
      <w:proofErr w:type="spellEnd"/>
      <w:r>
        <w:rPr>
          <w:rFonts w:ascii="Calibri" w:eastAsia="Calibri" w:hAnsi="Calibri" w:cs="Calibri"/>
        </w:rPr>
        <w:t xml:space="preserve"> з </w:t>
      </w:r>
      <w:proofErr w:type="spellStart"/>
      <w:r>
        <w:rPr>
          <w:rFonts w:ascii="Calibri" w:eastAsia="Calibri" w:hAnsi="Calibri" w:cs="Calibri"/>
        </w:rPr>
        <w:t>техніки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безпеки</w:t>
      </w:r>
      <w:proofErr w:type="spellEnd"/>
    </w:p>
    <w:p w14:paraId="0092625F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Вступ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</w:p>
    <w:p w14:paraId="0AD47623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Особливості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продукту</w:t>
      </w:r>
      <w:proofErr w:type="spellEnd"/>
    </w:p>
    <w:p w14:paraId="13C4C2DC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Технічні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характеристики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</w:p>
    <w:p w14:paraId="7E741BFE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Установка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762CBF5" w14:textId="77777777" w:rsidR="00806888" w:rsidRDefault="004673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Підключення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34374ECC" w14:textId="77777777" w:rsidR="00806888" w:rsidRDefault="004673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Орієнтація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8D6A4F3" w14:textId="77777777" w:rsidR="00806888" w:rsidRDefault="004673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Підключення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паралель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послідовно</w:t>
      </w:r>
      <w:proofErr w:type="spellEnd"/>
    </w:p>
    <w:p w14:paraId="6D82EAFF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Метод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зарядки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акумулятора</w:t>
      </w:r>
      <w:proofErr w:type="spellEnd"/>
    </w:p>
    <w:p w14:paraId="527E27FB" w14:textId="77777777" w:rsidR="00806888" w:rsidRDefault="0046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" w:line="20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Необхідні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інструменти</w:t>
      </w:r>
      <w:proofErr w:type="spellEnd"/>
    </w:p>
    <w:p w14:paraId="4CD09F06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6"/>
        <w:rPr>
          <w:rFonts w:ascii="Calibri" w:eastAsia="Calibri" w:hAnsi="Calibri" w:cs="Calibri"/>
        </w:rPr>
      </w:pPr>
    </w:p>
    <w:p w14:paraId="7A719705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6"/>
        <w:rPr>
          <w:rFonts w:ascii="Calibri" w:eastAsia="Calibri" w:hAnsi="Calibri" w:cs="Calibri"/>
        </w:rPr>
      </w:pPr>
    </w:p>
    <w:p w14:paraId="72BBA5F5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3"/>
        <w:rPr>
          <w:rFonts w:ascii="Calibri" w:eastAsia="Calibri" w:hAnsi="Calibri" w:cs="Calibri"/>
        </w:rPr>
      </w:pPr>
    </w:p>
    <w:p w14:paraId="23DA8DAF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6" w:line="197" w:lineRule="auto"/>
        <w:ind w:left="68"/>
        <w:rPr>
          <w:rFonts w:ascii="Calibri" w:eastAsia="Calibri" w:hAnsi="Calibri" w:cs="Calibri"/>
        </w:rPr>
      </w:pPr>
    </w:p>
    <w:p w14:paraId="127A38C9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7" w:line="197" w:lineRule="auto"/>
        <w:ind w:left="68"/>
        <w:rPr>
          <w:rFonts w:ascii="Calibri" w:eastAsia="Calibri" w:hAnsi="Calibri" w:cs="Calibri"/>
        </w:rPr>
      </w:pPr>
    </w:p>
    <w:p w14:paraId="75E1320F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5" w:line="200" w:lineRule="auto"/>
        <w:ind w:left="67"/>
        <w:rPr>
          <w:rFonts w:ascii="Calibri" w:eastAsia="Calibri" w:hAnsi="Calibri" w:cs="Calibri"/>
        </w:rPr>
      </w:pPr>
    </w:p>
    <w:p w14:paraId="5B4A6EBF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7"/>
        <w:rPr>
          <w:rFonts w:ascii="Calibri" w:eastAsia="Calibri" w:hAnsi="Calibri" w:cs="Calibri"/>
        </w:rPr>
      </w:pPr>
    </w:p>
    <w:p w14:paraId="5187749F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7"/>
        <w:rPr>
          <w:rFonts w:ascii="Calibri" w:eastAsia="Calibri" w:hAnsi="Calibri" w:cs="Calibri"/>
        </w:rPr>
      </w:pPr>
    </w:p>
    <w:p w14:paraId="5491CC6E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54" w:line="200" w:lineRule="auto"/>
        <w:ind w:left="67"/>
        <w:rPr>
          <w:rFonts w:ascii="Calibri" w:eastAsia="Calibri" w:hAnsi="Calibri" w:cs="Calibri"/>
        </w:rPr>
      </w:pPr>
    </w:p>
    <w:p w14:paraId="785C7B8A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14" w:lineRule="auto"/>
        <w:rPr>
          <w:rFonts w:ascii="Calibri" w:eastAsia="Calibri" w:hAnsi="Calibri" w:cs="Calibri"/>
        </w:rPr>
        <w:sectPr w:rsidR="00806888">
          <w:type w:val="continuous"/>
          <w:pgSz w:w="8050" w:h="12020"/>
          <w:pgMar w:top="697" w:right="208" w:bottom="481" w:left="326" w:header="133" w:footer="349" w:gutter="0"/>
          <w:cols w:num="2" w:space="720" w:equalWidth="0">
            <w:col w:w="3758" w:space="0"/>
            <w:col w:w="3758" w:space="0"/>
          </w:cols>
        </w:sectPr>
      </w:pPr>
    </w:p>
    <w:p w14:paraId="0EFC4656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rPr>
          <w:rFonts w:ascii="Calibri" w:eastAsia="Calibri" w:hAnsi="Calibri" w:cs="Calibri"/>
          <w:b/>
          <w:color w:val="231F20"/>
        </w:rPr>
      </w:pPr>
    </w:p>
    <w:p w14:paraId="7F23059D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rPr>
          <w:rFonts w:ascii="Calibri" w:eastAsia="Calibri" w:hAnsi="Calibri" w:cs="Calibri"/>
          <w:b/>
          <w:color w:val="231F20"/>
        </w:rPr>
      </w:pPr>
    </w:p>
    <w:p w14:paraId="7D9B56F6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1. </w:t>
      </w:r>
      <w:proofErr w:type="spellStart"/>
      <w:r>
        <w:rPr>
          <w:rFonts w:ascii="Calibri" w:eastAsia="Calibri" w:hAnsi="Calibri" w:cs="Calibri"/>
        </w:rPr>
        <w:t>Інструкції</w:t>
      </w:r>
      <w:proofErr w:type="spellEnd"/>
      <w:r>
        <w:rPr>
          <w:rFonts w:ascii="Calibri" w:eastAsia="Calibri" w:hAnsi="Calibri" w:cs="Calibri"/>
        </w:rPr>
        <w:t xml:space="preserve"> з </w:t>
      </w:r>
      <w:proofErr w:type="spellStart"/>
      <w:r>
        <w:rPr>
          <w:rFonts w:ascii="Calibri" w:eastAsia="Calibri" w:hAnsi="Calibri" w:cs="Calibri"/>
        </w:rPr>
        <w:t>техніки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безпеки</w:t>
      </w:r>
      <w:proofErr w:type="spellEnd"/>
    </w:p>
    <w:p w14:paraId="4B64102E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Calibri" w:eastAsia="Calibri" w:hAnsi="Calibri" w:cs="Calibri"/>
        </w:rPr>
      </w:pPr>
    </w:p>
    <w:p w14:paraId="58CD9571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64" w:line="300" w:lineRule="auto"/>
        <w:ind w:left="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1.1 </w:t>
      </w:r>
      <w:proofErr w:type="spellStart"/>
      <w:r>
        <w:rPr>
          <w:rFonts w:ascii="Calibri" w:eastAsia="Calibri" w:hAnsi="Calibri" w:cs="Calibri"/>
          <w:b/>
          <w:color w:val="231F20"/>
        </w:rPr>
        <w:t>Перед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встановленням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або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використанням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акумулятора</w:t>
      </w:r>
      <w:proofErr w:type="spellEnd"/>
    </w:p>
    <w:p w14:paraId="61EAFCFF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Важливо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уважно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прочитати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посібник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користувача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Невиконання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цього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ігнорування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будь-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яких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інструкцій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попереджень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цьому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документі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призвести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електричного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удару,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серйозних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травм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смерті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пошкодити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потенційно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зробить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його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непридатним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0EF8A086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Якщо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зберігається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протягом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тривалого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часу,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його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потрібно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заряджати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кожні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шість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місяців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а </w:t>
      </w:r>
      <w:r>
        <w:rPr>
          <w:rFonts w:ascii="Calibri" w:eastAsia="Calibri" w:hAnsi="Calibri" w:cs="Calibri"/>
          <w:color w:val="231F20"/>
        </w:rPr>
        <w:t>SOC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(стан заряду) не повинен бути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менше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30%. </w:t>
      </w:r>
    </w:p>
    <w:p w14:paraId="7332FF01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повинен бути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заряджений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протягом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12 годин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після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повного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розряду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066DD0C3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встановлюйте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продукт на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вулиці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за межами температурного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вологісного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діапазону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зазначеного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посібнику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3DEE8502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піддавайте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кабель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впливу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зовнішнього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середовища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0271721A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силовий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термінал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зворотному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порядку. </w:t>
      </w:r>
    </w:p>
    <w:p w14:paraId="5532F0CA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Усі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термінали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повинні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бути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відключені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обслуговування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1E4C48B5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миючі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засоби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очищення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6F8E11A1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lastRenderedPageBreak/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піддавайте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впливу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легкозаймистих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агресивних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хімікатів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парів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38475170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фарбуйте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жодну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частину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включаючи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внутрішні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зовнішні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компоненти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230C0A95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безпосередньо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проводки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сонячних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панелей. </w:t>
      </w:r>
    </w:p>
    <w:p w14:paraId="1FFEC841" w14:textId="77777777" w:rsidR="00806888" w:rsidRPr="000C344C" w:rsidRDefault="0046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91" w:lineRule="auto"/>
        <w:ind w:right="432"/>
        <w:rPr>
          <w:rFonts w:ascii="Calibri" w:eastAsia="Calibri" w:hAnsi="Calibri" w:cs="Calibri"/>
          <w:color w:val="231F20"/>
          <w:lang w:val="ru-RU"/>
        </w:rPr>
        <w:sectPr w:rsidR="00806888" w:rsidRPr="000C344C">
          <w:type w:val="continuous"/>
          <w:pgSz w:w="8050" w:h="12020"/>
          <w:pgMar w:top="697" w:right="208" w:bottom="481" w:left="326" w:header="133" w:footer="349" w:gutter="0"/>
          <w:cols w:space="720"/>
        </w:sect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Вставляти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будь-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які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сторонні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предмети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gramStart"/>
      <w:r w:rsidRPr="000C344C">
        <w:rPr>
          <w:rFonts w:ascii="Calibri" w:eastAsia="Calibri" w:hAnsi="Calibri" w:cs="Calibri"/>
          <w:color w:val="231F20"/>
          <w:lang w:val="ru-RU"/>
        </w:rPr>
        <w:t>в будь</w:t>
      </w:r>
      <w:proofErr w:type="gramEnd"/>
      <w:r w:rsidRPr="000C344C">
        <w:rPr>
          <w:rFonts w:ascii="Calibri" w:eastAsia="Calibri" w:hAnsi="Calibri" w:cs="Calibri"/>
          <w:color w:val="231F20"/>
          <w:lang w:val="ru-RU"/>
        </w:rPr>
        <w:t xml:space="preserve">-яку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частину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заборонено.</w:t>
      </w:r>
    </w:p>
    <w:p w14:paraId="0C551C17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rPr>
          <w:rFonts w:ascii="Calibri" w:eastAsia="Calibri" w:hAnsi="Calibri" w:cs="Calibri"/>
          <w:lang w:val="ru-RU"/>
        </w:rPr>
      </w:pPr>
    </w:p>
    <w:p w14:paraId="382353DB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63" w:line="196" w:lineRule="auto"/>
        <w:ind w:lef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2.1 </w:t>
      </w:r>
      <w:proofErr w:type="spellStart"/>
      <w:r>
        <w:rPr>
          <w:rFonts w:ascii="Calibri" w:eastAsia="Calibri" w:hAnsi="Calibri" w:cs="Calibri"/>
          <w:b/>
          <w:color w:val="231F20"/>
        </w:rPr>
        <w:t>Перед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підключенням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акумулятора</w:t>
      </w:r>
      <w:proofErr w:type="spellEnd"/>
      <w:r>
        <w:rPr>
          <w:rFonts w:ascii="Calibri" w:eastAsia="Calibri" w:hAnsi="Calibri" w:cs="Calibri"/>
          <w:b/>
          <w:color w:val="231F20"/>
        </w:rPr>
        <w:t>:</w:t>
      </w:r>
    </w:p>
    <w:p w14:paraId="3E54C68F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Після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розпакування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будь ласка,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спочатку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перевірте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продукт і список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комплектуючих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разі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пошкодження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продукту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відсутності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частин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зверніться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вашого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місцевого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дилера.</w:t>
      </w:r>
    </w:p>
    <w:p w14:paraId="55523929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Перед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встановленням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вимкніть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мережеве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живлення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переконайтеся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знаходиться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вимкненому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стані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4E67B23C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повинно бути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правильним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переплутайте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позитивні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негативні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кабелі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також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переконайтеся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немає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короткого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замикання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із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зовнішніми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пристроями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7B2D878D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Заборонено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батарею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безпосередньо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мережі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змінного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струму.</w:t>
      </w:r>
    </w:p>
    <w:p w14:paraId="1CB631AC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За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звичайних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обставин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рекомендується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з’єднувати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літієві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батареї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паралельно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149C5A4B" w14:textId="77777777" w:rsidR="00806888" w:rsidRPr="000C344C" w:rsidRDefault="00467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індивідуально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налаштованих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літієвих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батарей,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підтримують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з'єднання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літієва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батарея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номінальною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12,8 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підтримує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4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з'єднань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а батарея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номінальною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25,6 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підтримує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2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з'єднань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;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батареї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понад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48 В 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з’єднувати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Переконайтеся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ємність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батарей є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однаковою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перед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використанням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з’єднанні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Заборонено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різні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типи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літієвих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батарей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паралельному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з’єднанні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! Заборонено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поєднувати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старі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нові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батареї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паралельному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з’єднанні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4D40BBAC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307" w:line="194" w:lineRule="auto"/>
        <w:ind w:left="117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2.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Вступ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акумулятора</w:t>
      </w:r>
      <w:proofErr w:type="spellEnd"/>
    </w:p>
    <w:p w14:paraId="476C99D0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24"/>
        <w:rPr>
          <w:rFonts w:ascii="Calibri" w:eastAsia="Calibri" w:hAnsi="Calibri" w:cs="Calibri"/>
          <w:color w:val="231F20"/>
          <w:lang w:val="ru-RU"/>
        </w:rPr>
      </w:pPr>
    </w:p>
    <w:p w14:paraId="2C55A2B8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119"/>
        <w:rPr>
          <w:rFonts w:ascii="Calibri" w:eastAsia="Calibri" w:hAnsi="Calibri" w:cs="Calibri"/>
          <w:color w:val="231F20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LiFePO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4 є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новим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продуктом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зберігання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енергії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який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забезпечити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надійну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підтримку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живлення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різного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обладнання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систем. Наш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LiFePO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4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має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вбудовану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систему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управління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акумуляторами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</w:t>
      </w:r>
      <w:r>
        <w:rPr>
          <w:rFonts w:ascii="Calibri" w:eastAsia="Calibri" w:hAnsi="Calibri" w:cs="Calibri"/>
          <w:color w:val="231F20"/>
        </w:rPr>
        <w:t>BMS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), яка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керувати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контролювати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струм, температуру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іншу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інформацію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1EA695CF" w14:textId="77CDEFA0" w:rsidR="000C344C" w:rsidRPr="000C344C" w:rsidRDefault="004673F8" w:rsidP="000C344C">
      <w:pPr>
        <w:pBdr>
          <w:top w:val="nil"/>
          <w:left w:val="nil"/>
          <w:bottom w:val="nil"/>
          <w:right w:val="nil"/>
          <w:between w:val="nil"/>
        </w:pBdr>
        <w:spacing w:before="297" w:line="194" w:lineRule="auto"/>
        <w:ind w:left="120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 xml:space="preserve">3. </w:t>
      </w:r>
      <w:proofErr w:type="spellStart"/>
      <w:r>
        <w:rPr>
          <w:rFonts w:ascii="Calibri" w:eastAsia="Calibri" w:hAnsi="Calibri" w:cs="Calibri"/>
          <w:b/>
          <w:color w:val="231F20"/>
        </w:rPr>
        <w:t>Особливості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продукту</w:t>
      </w:r>
      <w:proofErr w:type="spellEnd"/>
    </w:p>
    <w:p w14:paraId="5E69BC9B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rFonts w:ascii="Calibri" w:eastAsia="Calibri" w:hAnsi="Calibri" w:cs="Calibri"/>
        </w:rPr>
      </w:pPr>
    </w:p>
    <w:p w14:paraId="19757E1F" w14:textId="77777777" w:rsidR="00806888" w:rsidRDefault="00467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hanging="36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3.1 LiFePO4 </w:t>
      </w:r>
      <w:proofErr w:type="spellStart"/>
      <w:r>
        <w:rPr>
          <w:rFonts w:ascii="Calibri" w:eastAsia="Calibri" w:hAnsi="Calibri" w:cs="Calibri"/>
          <w:color w:val="231F20"/>
        </w:rPr>
        <w:t>акумулятор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на</w:t>
      </w:r>
      <w:proofErr w:type="spellEnd"/>
      <w:r>
        <w:rPr>
          <w:rFonts w:ascii="Calibri" w:eastAsia="Calibri" w:hAnsi="Calibri" w:cs="Calibri"/>
          <w:color w:val="231F20"/>
        </w:rPr>
        <w:t xml:space="preserve"> 12V/24V/48V/51.2V </w:t>
      </w:r>
      <w:proofErr w:type="spellStart"/>
      <w:r>
        <w:rPr>
          <w:rFonts w:ascii="Calibri" w:eastAsia="Calibri" w:hAnsi="Calibri" w:cs="Calibri"/>
          <w:color w:val="231F20"/>
        </w:rPr>
        <w:t>забезпечує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надійне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зберігання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енергії</w:t>
      </w:r>
      <w:proofErr w:type="spellEnd"/>
      <w:r>
        <w:rPr>
          <w:rFonts w:ascii="Calibri" w:eastAsia="Calibri" w:hAnsi="Calibri" w:cs="Calibri"/>
          <w:color w:val="231F20"/>
        </w:rPr>
        <w:t xml:space="preserve">, з </w:t>
      </w:r>
      <w:proofErr w:type="spellStart"/>
      <w:r>
        <w:rPr>
          <w:rFonts w:ascii="Calibri" w:eastAsia="Calibri" w:hAnsi="Calibri" w:cs="Calibri"/>
          <w:color w:val="231F20"/>
        </w:rPr>
        <w:t>тривалим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терміном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експлуатації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до</w:t>
      </w:r>
      <w:proofErr w:type="spellEnd"/>
      <w:r>
        <w:rPr>
          <w:rFonts w:ascii="Calibri" w:eastAsia="Calibri" w:hAnsi="Calibri" w:cs="Calibri"/>
          <w:color w:val="231F20"/>
        </w:rPr>
        <w:t xml:space="preserve"> 4000 </w:t>
      </w:r>
      <w:proofErr w:type="spellStart"/>
      <w:r>
        <w:rPr>
          <w:rFonts w:ascii="Calibri" w:eastAsia="Calibri" w:hAnsi="Calibri" w:cs="Calibri"/>
          <w:color w:val="231F20"/>
        </w:rPr>
        <w:t>циклів</w:t>
      </w:r>
      <w:proofErr w:type="spellEnd"/>
      <w:r>
        <w:rPr>
          <w:rFonts w:ascii="Calibri" w:eastAsia="Calibri" w:hAnsi="Calibri" w:cs="Calibri"/>
          <w:color w:val="231F20"/>
        </w:rPr>
        <w:t xml:space="preserve">, </w:t>
      </w:r>
      <w:proofErr w:type="spellStart"/>
      <w:r>
        <w:rPr>
          <w:rFonts w:ascii="Calibri" w:eastAsia="Calibri" w:hAnsi="Calibri" w:cs="Calibri"/>
          <w:color w:val="231F20"/>
        </w:rPr>
        <w:t>що</w:t>
      </w:r>
      <w:proofErr w:type="spellEnd"/>
      <w:r>
        <w:rPr>
          <w:rFonts w:ascii="Calibri" w:eastAsia="Calibri" w:hAnsi="Calibri" w:cs="Calibri"/>
          <w:color w:val="231F20"/>
        </w:rPr>
        <w:t xml:space="preserve"> є </w:t>
      </w:r>
      <w:proofErr w:type="spellStart"/>
      <w:r>
        <w:rPr>
          <w:rFonts w:ascii="Calibri" w:eastAsia="Calibri" w:hAnsi="Calibri" w:cs="Calibri"/>
          <w:color w:val="231F20"/>
        </w:rPr>
        <w:t>чудовою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альтернативою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свинцево-кислотним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акумуляторам</w:t>
      </w:r>
      <w:proofErr w:type="spellEnd"/>
      <w:r>
        <w:rPr>
          <w:rFonts w:ascii="Calibri" w:eastAsia="Calibri" w:hAnsi="Calibri" w:cs="Calibri"/>
          <w:color w:val="231F20"/>
        </w:rPr>
        <w:t xml:space="preserve">. </w:t>
      </w:r>
    </w:p>
    <w:p w14:paraId="4B742FBF" w14:textId="77777777" w:rsidR="00806888" w:rsidRPr="000C344C" w:rsidRDefault="00467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hanging="360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3.2 Система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керування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батареєю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</w:t>
      </w:r>
      <w:r>
        <w:rPr>
          <w:rFonts w:ascii="Calibri" w:eastAsia="Calibri" w:hAnsi="Calibri" w:cs="Calibri"/>
          <w:color w:val="231F20"/>
        </w:rPr>
        <w:t>BMS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забезпечує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захист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короткого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замикання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перенапруги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перегріву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балансує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також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гарантує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захист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перевищення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струму до 100 А. </w:t>
      </w:r>
    </w:p>
    <w:p w14:paraId="43588CFA" w14:textId="77777777" w:rsidR="00806888" w:rsidRPr="000C344C" w:rsidRDefault="00467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hanging="360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3.3 Легка вага, на 40%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легше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ніж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порівняні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свинцево-кислотні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</w:p>
    <w:p w14:paraId="37251D73" w14:textId="780B9EC3" w:rsidR="00806888" w:rsidRDefault="00467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hanging="360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3.4 Чудова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продуктивність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низьке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саморозрядження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відсутність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потреби 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обслуговуванні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температурна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стійкість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(-20 до 60 °</w:t>
      </w:r>
      <w:r>
        <w:rPr>
          <w:rFonts w:ascii="Calibri" w:eastAsia="Calibri" w:hAnsi="Calibri" w:cs="Calibri"/>
          <w:color w:val="231F20"/>
        </w:rPr>
        <w:t>C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), 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також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захист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час зарядки/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розрядки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3C6096BD" w14:textId="254AAD4C" w:rsidR="000C344C" w:rsidRPr="000C344C" w:rsidRDefault="000C344C" w:rsidP="000C34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rPr>
          <w:rFonts w:ascii="Calibri" w:eastAsia="Calibri" w:hAnsi="Calibri" w:cs="Calibri"/>
          <w:color w:val="231F20"/>
          <w:sz w:val="20"/>
          <w:szCs w:val="20"/>
          <w:lang w:val="uk-UA"/>
        </w:rPr>
      </w:pPr>
      <w:r w:rsidRPr="000C344C">
        <w:rPr>
          <w:rFonts w:ascii="Calibri" w:eastAsia="Calibri" w:hAnsi="Calibri" w:cs="Calibri"/>
          <w:color w:val="231F20"/>
          <w:sz w:val="20"/>
          <w:szCs w:val="20"/>
          <w:lang w:val="ru-RU"/>
        </w:rPr>
        <w:lastRenderedPageBreak/>
        <w:t xml:space="preserve">3.5 </w:t>
      </w: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Батареї NRG-KM12100LF-BX та NRG-KM12200LF-BX</w:t>
      </w: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br/>
        <w:t>обладнані платою BMS-контролера, яка виконує наступні операції:</w:t>
      </w:r>
    </w:p>
    <w:p w14:paraId="60839358" w14:textId="77777777" w:rsidR="000C344C" w:rsidRPr="000C344C" w:rsidRDefault="000C344C" w:rsidP="000C344C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839"/>
        <w:rPr>
          <w:rFonts w:ascii="Calibri" w:eastAsia="Calibri" w:hAnsi="Calibri" w:cs="Calibri"/>
          <w:color w:val="231F20"/>
          <w:sz w:val="20"/>
          <w:szCs w:val="20"/>
          <w:lang w:val="uk-UA"/>
        </w:rPr>
      </w:pP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Балансування (вирівнювання напруги) на всіх елементах АБ.</w:t>
      </w:r>
    </w:p>
    <w:p w14:paraId="32B88A22" w14:textId="77777777" w:rsidR="000C344C" w:rsidRPr="000C344C" w:rsidRDefault="000C344C" w:rsidP="000C344C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839"/>
        <w:rPr>
          <w:rFonts w:ascii="Calibri" w:eastAsia="Calibri" w:hAnsi="Calibri" w:cs="Calibri"/>
          <w:color w:val="231F20"/>
          <w:sz w:val="20"/>
          <w:szCs w:val="20"/>
          <w:lang w:val="uk-UA"/>
        </w:rPr>
      </w:pP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Захист по струму. Пристрій розмикає ланцюги живлення, якщо значення струму заряду або розряду перевищує допустимий рівень.</w:t>
      </w:r>
    </w:p>
    <w:p w14:paraId="6C981B28" w14:textId="77777777" w:rsidR="000C344C" w:rsidRPr="000C344C" w:rsidRDefault="000C344C" w:rsidP="000C344C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839"/>
        <w:rPr>
          <w:rFonts w:ascii="Calibri" w:eastAsia="Calibri" w:hAnsi="Calibri" w:cs="Calibri"/>
          <w:color w:val="231F20"/>
          <w:sz w:val="20"/>
          <w:szCs w:val="20"/>
          <w:lang w:val="uk-UA"/>
        </w:rPr>
      </w:pP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Захист по напрузі. Завдяки цій опції АБ захищена від надто великого заряду та глибокого розряду. Контролер вимірює робочі параметри кожної окремої комірки акумуляторної батареї. Якщо напруга на одній з них нижча за допустиму норму, BMS-плата знімає навантаження або відключає зарядку.</w:t>
      </w:r>
    </w:p>
    <w:p w14:paraId="70D698F8" w14:textId="2256C173" w:rsidR="000C344C" w:rsidRPr="000C344C" w:rsidRDefault="000C344C" w:rsidP="000C344C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839"/>
        <w:rPr>
          <w:rFonts w:ascii="Calibri" w:eastAsia="Calibri" w:hAnsi="Calibri" w:cs="Calibri"/>
          <w:color w:val="231F20"/>
          <w:sz w:val="20"/>
          <w:szCs w:val="20"/>
          <w:lang w:val="ru-RU"/>
        </w:rPr>
      </w:pPr>
      <w:r w:rsidRPr="000C344C">
        <w:rPr>
          <w:rFonts w:ascii="Calibri" w:eastAsia="Calibri" w:hAnsi="Calibri" w:cs="Calibri"/>
          <w:color w:val="231F20"/>
          <w:sz w:val="20"/>
          <w:szCs w:val="20"/>
          <w:lang w:val="uk-UA"/>
        </w:rPr>
        <w:t>Захист від короткого замикання. Пристрій безпечно розмикає ланцюги живлення при миттєвому нарощуванні опору до критичних показників і автоматично повертається до нормального режиму роботи після зняття стану короткого замикання.</w:t>
      </w:r>
    </w:p>
    <w:p w14:paraId="25E79B52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241" w:line="196" w:lineRule="auto"/>
        <w:ind w:left="371"/>
        <w:rPr>
          <w:rFonts w:ascii="Calibri" w:eastAsia="Calibri" w:hAnsi="Calibri" w:cs="Calibri"/>
          <w:b/>
          <w:color w:val="231F20"/>
          <w:lang w:val="ru-RU"/>
        </w:rPr>
      </w:pPr>
    </w:p>
    <w:p w14:paraId="413E6AC3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241" w:line="196" w:lineRule="auto"/>
        <w:ind w:left="371"/>
        <w:rPr>
          <w:rFonts w:ascii="Calibri" w:eastAsia="Calibri" w:hAnsi="Calibri" w:cs="Calibri"/>
          <w:b/>
          <w:color w:val="231F20"/>
          <w:lang w:val="ru-RU"/>
        </w:rPr>
      </w:pPr>
    </w:p>
    <w:p w14:paraId="129289BE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241" w:line="196" w:lineRule="auto"/>
        <w:ind w:left="3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4. </w:t>
      </w:r>
      <w:proofErr w:type="spellStart"/>
      <w:r>
        <w:rPr>
          <w:rFonts w:ascii="Calibri" w:eastAsia="Calibri" w:hAnsi="Calibri" w:cs="Calibri"/>
          <w:b/>
          <w:color w:val="231F20"/>
        </w:rPr>
        <w:t>Технічні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характеристики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акумулятора</w:t>
      </w:r>
      <w:proofErr w:type="spellEnd"/>
    </w:p>
    <w:p w14:paraId="1ABAFBC4" w14:textId="77777777" w:rsidR="00806888" w:rsidRDefault="00806888">
      <w:pPr>
        <w:spacing w:before="215"/>
        <w:rPr>
          <w:rFonts w:ascii="Calibri" w:eastAsia="Calibri" w:hAnsi="Calibri" w:cs="Calibri"/>
        </w:rPr>
      </w:pPr>
    </w:p>
    <w:tbl>
      <w:tblPr>
        <w:tblStyle w:val="ad"/>
        <w:tblW w:w="7794" w:type="dxa"/>
        <w:jc w:val="center"/>
        <w:tblInd w:w="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00" w:firstRow="0" w:lastRow="0" w:firstColumn="0" w:lastColumn="0" w:noHBand="0" w:noVBand="1"/>
      </w:tblPr>
      <w:tblGrid>
        <w:gridCol w:w="1131"/>
        <w:gridCol w:w="1560"/>
        <w:gridCol w:w="1701"/>
        <w:gridCol w:w="1701"/>
        <w:gridCol w:w="1701"/>
      </w:tblGrid>
      <w:tr w:rsidR="00806888" w14:paraId="38D6DEE1" w14:textId="77777777">
        <w:trPr>
          <w:trHeight w:val="343"/>
          <w:jc w:val="center"/>
        </w:trPr>
        <w:tc>
          <w:tcPr>
            <w:tcW w:w="1131" w:type="dxa"/>
            <w:shd w:val="clear" w:color="auto" w:fill="E67B2C"/>
          </w:tcPr>
          <w:p w14:paraId="12595B7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194" w:lineRule="auto"/>
              <w:ind w:left="2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Параметри</w:t>
            </w:r>
            <w:proofErr w:type="spellEnd"/>
          </w:p>
        </w:tc>
        <w:tc>
          <w:tcPr>
            <w:tcW w:w="6663" w:type="dxa"/>
            <w:gridSpan w:val="4"/>
            <w:shd w:val="clear" w:color="auto" w:fill="E67B2C"/>
          </w:tcPr>
          <w:p w14:paraId="0916556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196" w:lineRule="auto"/>
              <w:ind w:left="18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Технічний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паспорт</w:t>
            </w:r>
            <w:proofErr w:type="spellEnd"/>
          </w:p>
        </w:tc>
      </w:tr>
      <w:tr w:rsidR="00806888" w14:paraId="6BEAC44F" w14:textId="77777777">
        <w:trPr>
          <w:trHeight w:val="432"/>
          <w:jc w:val="center"/>
        </w:trPr>
        <w:tc>
          <w:tcPr>
            <w:tcW w:w="1131" w:type="dxa"/>
          </w:tcPr>
          <w:p w14:paraId="263139C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198" w:lineRule="auto"/>
              <w:ind w:left="2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20"/>
              </w:rPr>
              <w:t>Модель</w:t>
            </w:r>
            <w:proofErr w:type="spellEnd"/>
          </w:p>
        </w:tc>
        <w:tc>
          <w:tcPr>
            <w:tcW w:w="1560" w:type="dxa"/>
          </w:tcPr>
          <w:p w14:paraId="498156B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3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NRG-KM1250LF-BX</w:t>
            </w:r>
          </w:p>
        </w:tc>
        <w:tc>
          <w:tcPr>
            <w:tcW w:w="1701" w:type="dxa"/>
          </w:tcPr>
          <w:p w14:paraId="01E772E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NRG-KM12100LF-BX</w:t>
            </w:r>
          </w:p>
        </w:tc>
        <w:tc>
          <w:tcPr>
            <w:tcW w:w="1701" w:type="dxa"/>
          </w:tcPr>
          <w:p w14:paraId="2730075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NRG-KM12150LF-BX</w:t>
            </w:r>
          </w:p>
        </w:tc>
        <w:tc>
          <w:tcPr>
            <w:tcW w:w="1701" w:type="dxa"/>
          </w:tcPr>
          <w:p w14:paraId="7897A03A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3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NRG-KM12200LF-BX</w:t>
            </w:r>
          </w:p>
        </w:tc>
      </w:tr>
      <w:tr w:rsidR="00806888" w14:paraId="6B8FDA8A" w14:textId="77777777">
        <w:trPr>
          <w:trHeight w:val="432"/>
          <w:jc w:val="center"/>
        </w:trPr>
        <w:tc>
          <w:tcPr>
            <w:tcW w:w="1131" w:type="dxa"/>
          </w:tcPr>
          <w:p w14:paraId="2879F2A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Енергія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КВт·год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)</w:t>
            </w:r>
          </w:p>
        </w:tc>
        <w:tc>
          <w:tcPr>
            <w:tcW w:w="1560" w:type="dxa"/>
          </w:tcPr>
          <w:p w14:paraId="695DBB9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96" w:lineRule="auto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0.64КВт·год</w:t>
            </w:r>
          </w:p>
        </w:tc>
        <w:tc>
          <w:tcPr>
            <w:tcW w:w="1701" w:type="dxa"/>
          </w:tcPr>
          <w:p w14:paraId="4BF1828A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96" w:lineRule="auto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1.28КВт·год</w:t>
            </w:r>
          </w:p>
        </w:tc>
        <w:tc>
          <w:tcPr>
            <w:tcW w:w="1701" w:type="dxa"/>
          </w:tcPr>
          <w:p w14:paraId="0B29D24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96" w:lineRule="auto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1.92КВт·год</w:t>
            </w:r>
          </w:p>
        </w:tc>
        <w:tc>
          <w:tcPr>
            <w:tcW w:w="1701" w:type="dxa"/>
          </w:tcPr>
          <w:p w14:paraId="5E75E2E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96" w:lineRule="auto"/>
              <w:ind w:left="3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2.56КВт·год</w:t>
            </w:r>
          </w:p>
        </w:tc>
      </w:tr>
      <w:tr w:rsidR="00806888" w14:paraId="11E638B1" w14:textId="77777777">
        <w:trPr>
          <w:trHeight w:val="432"/>
          <w:jc w:val="center"/>
        </w:trPr>
        <w:tc>
          <w:tcPr>
            <w:tcW w:w="1131" w:type="dxa"/>
          </w:tcPr>
          <w:p w14:paraId="08BFD9A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6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Номінальна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</w:p>
        </w:tc>
        <w:tc>
          <w:tcPr>
            <w:tcW w:w="1560" w:type="dxa"/>
          </w:tcPr>
          <w:p w14:paraId="430E409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6" w:lineRule="auto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12.8В</w:t>
            </w:r>
          </w:p>
        </w:tc>
        <w:tc>
          <w:tcPr>
            <w:tcW w:w="1701" w:type="dxa"/>
          </w:tcPr>
          <w:p w14:paraId="14D01DD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6" w:lineRule="auto"/>
              <w:ind w:left="4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12.8В</w:t>
            </w:r>
          </w:p>
        </w:tc>
        <w:tc>
          <w:tcPr>
            <w:tcW w:w="1701" w:type="dxa"/>
          </w:tcPr>
          <w:p w14:paraId="0F16BF0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6" w:lineRule="auto"/>
              <w:ind w:left="4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12.8В</w:t>
            </w:r>
          </w:p>
        </w:tc>
        <w:tc>
          <w:tcPr>
            <w:tcW w:w="1701" w:type="dxa"/>
          </w:tcPr>
          <w:p w14:paraId="76AACF7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6" w:lineRule="auto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12.8В</w:t>
            </w:r>
          </w:p>
        </w:tc>
      </w:tr>
      <w:tr w:rsidR="00806888" w14:paraId="1068B177" w14:textId="77777777">
        <w:trPr>
          <w:trHeight w:val="432"/>
          <w:jc w:val="center"/>
        </w:trPr>
        <w:tc>
          <w:tcPr>
            <w:tcW w:w="1131" w:type="dxa"/>
          </w:tcPr>
          <w:p w14:paraId="481988C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8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Номінальна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ємність</w:t>
            </w:r>
            <w:proofErr w:type="spellEnd"/>
          </w:p>
        </w:tc>
        <w:tc>
          <w:tcPr>
            <w:tcW w:w="1560" w:type="dxa"/>
          </w:tcPr>
          <w:p w14:paraId="16A1607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4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50Аг</w:t>
            </w:r>
          </w:p>
        </w:tc>
        <w:tc>
          <w:tcPr>
            <w:tcW w:w="1701" w:type="dxa"/>
          </w:tcPr>
          <w:p w14:paraId="47FF4A3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100Аг</w:t>
            </w:r>
          </w:p>
        </w:tc>
        <w:tc>
          <w:tcPr>
            <w:tcW w:w="1701" w:type="dxa"/>
          </w:tcPr>
          <w:p w14:paraId="27CFF42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150Аг</w:t>
            </w:r>
          </w:p>
        </w:tc>
        <w:tc>
          <w:tcPr>
            <w:tcW w:w="1701" w:type="dxa"/>
          </w:tcPr>
          <w:p w14:paraId="6FD66EE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4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200Аг</w:t>
            </w:r>
          </w:p>
        </w:tc>
      </w:tr>
      <w:tr w:rsidR="00806888" w14:paraId="6730A1DA" w14:textId="77777777">
        <w:trPr>
          <w:trHeight w:val="432"/>
          <w:jc w:val="center"/>
        </w:trPr>
        <w:tc>
          <w:tcPr>
            <w:tcW w:w="1131" w:type="dxa"/>
          </w:tcPr>
          <w:p w14:paraId="1B6CE24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5" w:lineRule="auto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Розміри</w:t>
            </w:r>
            <w:proofErr w:type="spellEnd"/>
          </w:p>
        </w:tc>
        <w:tc>
          <w:tcPr>
            <w:tcW w:w="1560" w:type="dxa"/>
          </w:tcPr>
          <w:p w14:paraId="3B323CB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231*145*208мм</w:t>
            </w:r>
          </w:p>
        </w:tc>
        <w:tc>
          <w:tcPr>
            <w:tcW w:w="1701" w:type="dxa"/>
          </w:tcPr>
          <w:p w14:paraId="114F769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260*167*210мм</w:t>
            </w:r>
          </w:p>
        </w:tc>
        <w:tc>
          <w:tcPr>
            <w:tcW w:w="1701" w:type="dxa"/>
          </w:tcPr>
          <w:p w14:paraId="3086723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1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339*185*218мм</w:t>
            </w:r>
          </w:p>
        </w:tc>
        <w:tc>
          <w:tcPr>
            <w:tcW w:w="1701" w:type="dxa"/>
          </w:tcPr>
          <w:p w14:paraId="30D7F07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522*238*218мм</w:t>
            </w:r>
          </w:p>
        </w:tc>
      </w:tr>
      <w:tr w:rsidR="00806888" w14:paraId="63F832E3" w14:textId="77777777">
        <w:trPr>
          <w:trHeight w:val="432"/>
          <w:jc w:val="center"/>
        </w:trPr>
        <w:tc>
          <w:tcPr>
            <w:tcW w:w="1131" w:type="dxa"/>
          </w:tcPr>
          <w:p w14:paraId="4FBE10D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196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Маса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нетто</w:t>
            </w:r>
            <w:proofErr w:type="spellEnd"/>
          </w:p>
        </w:tc>
        <w:tc>
          <w:tcPr>
            <w:tcW w:w="1560" w:type="dxa"/>
          </w:tcPr>
          <w:p w14:paraId="499A0B5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196" w:lineRule="auto"/>
              <w:ind w:left="5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6Кг</w:t>
            </w:r>
          </w:p>
        </w:tc>
        <w:tc>
          <w:tcPr>
            <w:tcW w:w="1701" w:type="dxa"/>
          </w:tcPr>
          <w:p w14:paraId="35B1B14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196" w:lineRule="auto"/>
              <w:ind w:left="5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10Кг</w:t>
            </w:r>
          </w:p>
        </w:tc>
        <w:tc>
          <w:tcPr>
            <w:tcW w:w="1701" w:type="dxa"/>
          </w:tcPr>
          <w:p w14:paraId="7CEB55EC" w14:textId="649F937C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196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14Кг</w:t>
            </w:r>
          </w:p>
        </w:tc>
        <w:tc>
          <w:tcPr>
            <w:tcW w:w="1701" w:type="dxa"/>
          </w:tcPr>
          <w:p w14:paraId="6B4C2A1B" w14:textId="7653C53B" w:rsidR="00806888" w:rsidRDefault="00316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196" w:lineRule="auto"/>
              <w:ind w:left="4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20</w:t>
            </w:r>
            <w:proofErr w:type="spellStart"/>
            <w:r w:rsidR="004673F8">
              <w:rPr>
                <w:rFonts w:ascii="Calibri" w:eastAsia="Calibri" w:hAnsi="Calibri" w:cs="Calibri"/>
                <w:color w:val="231F20"/>
              </w:rPr>
              <w:t>Кг</w:t>
            </w:r>
            <w:proofErr w:type="spellEnd"/>
          </w:p>
        </w:tc>
      </w:tr>
      <w:tr w:rsidR="00806888" w14:paraId="455BEB4B" w14:textId="77777777">
        <w:trPr>
          <w:trHeight w:val="433"/>
          <w:jc w:val="center"/>
        </w:trPr>
        <w:tc>
          <w:tcPr>
            <w:tcW w:w="1131" w:type="dxa"/>
          </w:tcPr>
          <w:p w14:paraId="43C509A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59" w:lineRule="auto"/>
              <w:ind w:left="88" w:right="147" w:firstLine="1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відключення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розряду</w:t>
            </w:r>
            <w:proofErr w:type="spellEnd"/>
          </w:p>
        </w:tc>
        <w:tc>
          <w:tcPr>
            <w:tcW w:w="1560" w:type="dxa"/>
          </w:tcPr>
          <w:p w14:paraId="791027A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196" w:lineRule="auto"/>
              <w:ind w:left="5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10В</w:t>
            </w:r>
          </w:p>
        </w:tc>
        <w:tc>
          <w:tcPr>
            <w:tcW w:w="1701" w:type="dxa"/>
          </w:tcPr>
          <w:p w14:paraId="7BCF1A25" w14:textId="4D43472D" w:rsidR="00806888" w:rsidRDefault="00316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196" w:lineRule="auto"/>
              <w:ind w:left="5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1</w:t>
            </w:r>
            <w:r w:rsidR="004673F8">
              <w:rPr>
                <w:rFonts w:ascii="Calibri" w:eastAsia="Calibri" w:hAnsi="Calibri" w:cs="Calibri"/>
                <w:color w:val="231F20"/>
              </w:rPr>
              <w:t>0В</w:t>
            </w:r>
          </w:p>
        </w:tc>
        <w:tc>
          <w:tcPr>
            <w:tcW w:w="1701" w:type="dxa"/>
          </w:tcPr>
          <w:p w14:paraId="532AF8D9" w14:textId="38825D84" w:rsidR="00806888" w:rsidRDefault="00316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196" w:lineRule="auto"/>
              <w:ind w:left="5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1</w:t>
            </w:r>
            <w:r w:rsidR="004673F8">
              <w:rPr>
                <w:rFonts w:ascii="Calibri" w:eastAsia="Calibri" w:hAnsi="Calibri" w:cs="Calibri"/>
                <w:color w:val="231F20"/>
              </w:rPr>
              <w:t>0В</w:t>
            </w:r>
          </w:p>
        </w:tc>
        <w:tc>
          <w:tcPr>
            <w:tcW w:w="1701" w:type="dxa"/>
          </w:tcPr>
          <w:p w14:paraId="32997CF7" w14:textId="6C4BF16B" w:rsidR="00806888" w:rsidRDefault="00316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196" w:lineRule="auto"/>
              <w:ind w:lef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1</w:t>
            </w:r>
            <w:r w:rsidR="004673F8">
              <w:rPr>
                <w:rFonts w:ascii="Calibri" w:eastAsia="Calibri" w:hAnsi="Calibri" w:cs="Calibri"/>
                <w:color w:val="231F20"/>
              </w:rPr>
              <w:t>0В</w:t>
            </w:r>
          </w:p>
        </w:tc>
      </w:tr>
      <w:tr w:rsidR="00806888" w14:paraId="5F4ABB21" w14:textId="77777777">
        <w:trPr>
          <w:trHeight w:val="433"/>
          <w:jc w:val="center"/>
        </w:trPr>
        <w:tc>
          <w:tcPr>
            <w:tcW w:w="1131" w:type="dxa"/>
          </w:tcPr>
          <w:p w14:paraId="725E74B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59" w:lineRule="auto"/>
              <w:ind w:left="88" w:right="322" w:firstLine="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відклю</w:t>
            </w:r>
            <w:r>
              <w:rPr>
                <w:rFonts w:ascii="Calibri" w:eastAsia="Calibri" w:hAnsi="Calibri" w:cs="Calibri"/>
                <w:color w:val="231F20"/>
              </w:rPr>
              <w:lastRenderedPageBreak/>
              <w:t>чення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зарядки</w:t>
            </w:r>
            <w:proofErr w:type="spellEnd"/>
          </w:p>
        </w:tc>
        <w:tc>
          <w:tcPr>
            <w:tcW w:w="1560" w:type="dxa"/>
          </w:tcPr>
          <w:p w14:paraId="2CB13DF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6" w:lineRule="auto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lastRenderedPageBreak/>
              <w:t>14.6В</w:t>
            </w:r>
          </w:p>
        </w:tc>
        <w:tc>
          <w:tcPr>
            <w:tcW w:w="1701" w:type="dxa"/>
          </w:tcPr>
          <w:p w14:paraId="26A4101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6" w:lineRule="auto"/>
              <w:ind w:left="4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14.6В</w:t>
            </w:r>
          </w:p>
        </w:tc>
        <w:tc>
          <w:tcPr>
            <w:tcW w:w="1701" w:type="dxa"/>
          </w:tcPr>
          <w:p w14:paraId="7F0B166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6" w:lineRule="auto"/>
              <w:ind w:left="4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14.6В</w:t>
            </w:r>
          </w:p>
        </w:tc>
        <w:tc>
          <w:tcPr>
            <w:tcW w:w="1701" w:type="dxa"/>
          </w:tcPr>
          <w:p w14:paraId="67666C0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6" w:lineRule="auto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14.6В</w:t>
            </w:r>
          </w:p>
        </w:tc>
      </w:tr>
      <w:tr w:rsidR="00806888" w14:paraId="7550AEF9" w14:textId="77777777">
        <w:trPr>
          <w:trHeight w:val="433"/>
          <w:jc w:val="center"/>
        </w:trPr>
        <w:tc>
          <w:tcPr>
            <w:tcW w:w="1131" w:type="dxa"/>
          </w:tcPr>
          <w:p w14:paraId="50F9CD7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26" w:lineRule="auto"/>
              <w:ind w:left="95" w:right="454" w:firstLine="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Максимальний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струм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зарядки</w:t>
            </w:r>
            <w:proofErr w:type="spellEnd"/>
          </w:p>
        </w:tc>
        <w:tc>
          <w:tcPr>
            <w:tcW w:w="1560" w:type="dxa"/>
          </w:tcPr>
          <w:p w14:paraId="1A4CE87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6" w:lineRule="auto"/>
              <w:ind w:left="5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50А</w:t>
            </w:r>
          </w:p>
        </w:tc>
        <w:tc>
          <w:tcPr>
            <w:tcW w:w="1701" w:type="dxa"/>
          </w:tcPr>
          <w:p w14:paraId="137FC01B" w14:textId="4BE4789A" w:rsidR="00806888" w:rsidRDefault="00316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6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5</w:t>
            </w:r>
            <w:r w:rsidR="004673F8">
              <w:rPr>
                <w:rFonts w:ascii="Calibri" w:eastAsia="Calibri" w:hAnsi="Calibri" w:cs="Calibri"/>
                <w:color w:val="231F20"/>
              </w:rPr>
              <w:t>0А</w:t>
            </w:r>
          </w:p>
        </w:tc>
        <w:tc>
          <w:tcPr>
            <w:tcW w:w="1701" w:type="dxa"/>
          </w:tcPr>
          <w:p w14:paraId="26F9843B" w14:textId="1140A9A0" w:rsidR="00806888" w:rsidRDefault="00F22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6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5</w:t>
            </w:r>
            <w:r w:rsidR="004673F8">
              <w:rPr>
                <w:rFonts w:ascii="Calibri" w:eastAsia="Calibri" w:hAnsi="Calibri" w:cs="Calibri"/>
                <w:color w:val="231F20"/>
              </w:rPr>
              <w:t>0А</w:t>
            </w:r>
          </w:p>
        </w:tc>
        <w:tc>
          <w:tcPr>
            <w:tcW w:w="1701" w:type="dxa"/>
          </w:tcPr>
          <w:p w14:paraId="4D529CA8" w14:textId="78B80AA8" w:rsidR="00806888" w:rsidRDefault="00F22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6" w:lineRule="auto"/>
              <w:ind w:left="5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50</w:t>
            </w:r>
            <w:r w:rsidR="004673F8">
              <w:rPr>
                <w:rFonts w:ascii="Calibri" w:eastAsia="Calibri" w:hAnsi="Calibri" w:cs="Calibri"/>
                <w:color w:val="231F20"/>
              </w:rPr>
              <w:t>А</w:t>
            </w:r>
          </w:p>
        </w:tc>
      </w:tr>
      <w:tr w:rsidR="00806888" w14:paraId="3D7C2A83" w14:textId="77777777">
        <w:trPr>
          <w:trHeight w:val="432"/>
          <w:jc w:val="center"/>
        </w:trPr>
        <w:tc>
          <w:tcPr>
            <w:tcW w:w="1131" w:type="dxa"/>
          </w:tcPr>
          <w:p w14:paraId="33556D6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24" w:lineRule="auto"/>
              <w:ind w:left="95" w:right="279" w:firstLine="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Максимальний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струм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розрядки</w:t>
            </w:r>
            <w:proofErr w:type="spellEnd"/>
          </w:p>
        </w:tc>
        <w:tc>
          <w:tcPr>
            <w:tcW w:w="1560" w:type="dxa"/>
          </w:tcPr>
          <w:p w14:paraId="6F531EC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196" w:lineRule="auto"/>
              <w:ind w:left="5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50А</w:t>
            </w:r>
          </w:p>
        </w:tc>
        <w:tc>
          <w:tcPr>
            <w:tcW w:w="1701" w:type="dxa"/>
          </w:tcPr>
          <w:p w14:paraId="62D1672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</w:t>
            </w:r>
          </w:p>
        </w:tc>
        <w:tc>
          <w:tcPr>
            <w:tcW w:w="1701" w:type="dxa"/>
          </w:tcPr>
          <w:p w14:paraId="166F248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5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</w:t>
            </w:r>
          </w:p>
        </w:tc>
        <w:tc>
          <w:tcPr>
            <w:tcW w:w="1701" w:type="dxa"/>
          </w:tcPr>
          <w:p w14:paraId="40D81A7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196" w:lineRule="auto"/>
              <w:ind w:left="5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</w:t>
            </w:r>
          </w:p>
        </w:tc>
      </w:tr>
      <w:tr w:rsidR="00806888" w:rsidRPr="00316ED8" w14:paraId="22617678" w14:textId="77777777">
        <w:trPr>
          <w:trHeight w:val="432"/>
          <w:jc w:val="center"/>
        </w:trPr>
        <w:tc>
          <w:tcPr>
            <w:tcW w:w="1131" w:type="dxa"/>
          </w:tcPr>
          <w:p w14:paraId="5F77B0EA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4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Кількість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  <w:tc>
          <w:tcPr>
            <w:tcW w:w="1560" w:type="dxa"/>
          </w:tcPr>
          <w:p w14:paraId="0DCAEC3C" w14:textId="77777777" w:rsidR="00806888" w:rsidRPr="000C344C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25" w:lineRule="auto"/>
              <w:ind w:left="185" w:right="155" w:hanging="60"/>
              <w:rPr>
                <w:rFonts w:ascii="Calibri" w:eastAsia="Calibri" w:hAnsi="Calibri" w:cs="Calibri"/>
                <w:lang w:val="ru-RU"/>
              </w:rPr>
            </w:pPr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4 шт. 3.2В 50Аг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призматичних</w:t>
            </w:r>
            <w:proofErr w:type="spellEnd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елементів</w:t>
            </w:r>
            <w:proofErr w:type="spellEnd"/>
          </w:p>
        </w:tc>
        <w:tc>
          <w:tcPr>
            <w:tcW w:w="1701" w:type="dxa"/>
          </w:tcPr>
          <w:p w14:paraId="3CD56A80" w14:textId="77777777" w:rsidR="00806888" w:rsidRPr="000C344C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25" w:lineRule="auto"/>
              <w:ind w:left="201" w:right="99" w:hanging="60"/>
              <w:rPr>
                <w:rFonts w:ascii="Calibri" w:eastAsia="Calibri" w:hAnsi="Calibri" w:cs="Calibri"/>
                <w:lang w:val="ru-RU"/>
              </w:rPr>
            </w:pPr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4 шт. 3.2В 100Аг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призматичних</w:t>
            </w:r>
            <w:proofErr w:type="spellEnd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елементів</w:t>
            </w:r>
            <w:proofErr w:type="spellEnd"/>
          </w:p>
        </w:tc>
        <w:tc>
          <w:tcPr>
            <w:tcW w:w="1701" w:type="dxa"/>
          </w:tcPr>
          <w:p w14:paraId="62638CE3" w14:textId="77777777" w:rsidR="00806888" w:rsidRPr="000C344C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25" w:lineRule="auto"/>
              <w:ind w:left="201" w:right="101" w:hanging="60"/>
              <w:rPr>
                <w:rFonts w:ascii="Calibri" w:eastAsia="Calibri" w:hAnsi="Calibri" w:cs="Calibri"/>
                <w:lang w:val="ru-RU"/>
              </w:rPr>
            </w:pPr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4 шт. 3.2В 150Аг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призматичних</w:t>
            </w:r>
            <w:proofErr w:type="spellEnd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елементів</w:t>
            </w:r>
            <w:proofErr w:type="spellEnd"/>
          </w:p>
        </w:tc>
        <w:tc>
          <w:tcPr>
            <w:tcW w:w="1701" w:type="dxa"/>
          </w:tcPr>
          <w:p w14:paraId="2020B8E2" w14:textId="77777777" w:rsidR="00806888" w:rsidRPr="000C344C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25" w:lineRule="auto"/>
              <w:ind w:left="199" w:right="104" w:hanging="56"/>
              <w:rPr>
                <w:rFonts w:ascii="Calibri" w:eastAsia="Calibri" w:hAnsi="Calibri" w:cs="Calibri"/>
                <w:lang w:val="ru-RU"/>
              </w:rPr>
            </w:pPr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8 шт. 3.2В 100Аг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призматичних</w:t>
            </w:r>
            <w:proofErr w:type="spellEnd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 xml:space="preserve"> </w:t>
            </w:r>
            <w:proofErr w:type="spellStart"/>
            <w:r w:rsidRPr="000C344C">
              <w:rPr>
                <w:rFonts w:ascii="Calibri" w:eastAsia="Calibri" w:hAnsi="Calibri" w:cs="Calibri"/>
                <w:color w:val="231F20"/>
                <w:lang w:val="ru-RU"/>
              </w:rPr>
              <w:t>елементів</w:t>
            </w:r>
            <w:proofErr w:type="spellEnd"/>
          </w:p>
        </w:tc>
      </w:tr>
      <w:tr w:rsidR="00806888" w14:paraId="48D1CE5E" w14:textId="77777777">
        <w:trPr>
          <w:trHeight w:val="432"/>
          <w:jc w:val="center"/>
        </w:trPr>
        <w:tc>
          <w:tcPr>
            <w:tcW w:w="1131" w:type="dxa"/>
          </w:tcPr>
          <w:p w14:paraId="100A8E3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8" w:lineRule="auto"/>
              <w:ind w:left="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Послідовне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та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паралельне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з'єднання</w:t>
            </w:r>
            <w:proofErr w:type="spellEnd"/>
          </w:p>
        </w:tc>
        <w:tc>
          <w:tcPr>
            <w:tcW w:w="6663" w:type="dxa"/>
            <w:gridSpan w:val="4"/>
          </w:tcPr>
          <w:p w14:paraId="7FFDDB4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8" w:lineRule="auto"/>
              <w:ind w:left="208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. 4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послідовно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</w:p>
        </w:tc>
      </w:tr>
      <w:tr w:rsidR="00806888" w14:paraId="280AB152" w14:textId="77777777">
        <w:trPr>
          <w:trHeight w:val="432"/>
          <w:jc w:val="center"/>
        </w:trPr>
        <w:tc>
          <w:tcPr>
            <w:tcW w:w="1131" w:type="dxa"/>
            <w:vMerge w:val="restart"/>
            <w:tcBorders>
              <w:bottom w:val="nil"/>
            </w:tcBorders>
          </w:tcPr>
          <w:p w14:paraId="33E6BFF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196" w:lineRule="auto"/>
              <w:ind w:left="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Робоча</w:t>
            </w:r>
            <w:proofErr w:type="spellEnd"/>
          </w:p>
          <w:p w14:paraId="366056E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96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Температура</w:t>
            </w:r>
            <w:proofErr w:type="spellEnd"/>
          </w:p>
        </w:tc>
        <w:tc>
          <w:tcPr>
            <w:tcW w:w="6663" w:type="dxa"/>
            <w:gridSpan w:val="4"/>
          </w:tcPr>
          <w:p w14:paraId="28F3B24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8" w:lineRule="auto"/>
              <w:ind w:left="2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0°C~45°C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зарядка</w:t>
            </w:r>
            <w:proofErr w:type="spellEnd"/>
          </w:p>
        </w:tc>
      </w:tr>
      <w:tr w:rsidR="00806888" w14:paraId="402EE199" w14:textId="77777777">
        <w:trPr>
          <w:trHeight w:val="432"/>
          <w:jc w:val="center"/>
        </w:trPr>
        <w:tc>
          <w:tcPr>
            <w:tcW w:w="1131" w:type="dxa"/>
            <w:vMerge/>
            <w:tcBorders>
              <w:bottom w:val="nil"/>
            </w:tcBorders>
          </w:tcPr>
          <w:p w14:paraId="3D416FBB" w14:textId="77777777" w:rsidR="00806888" w:rsidRDefault="00806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3" w:type="dxa"/>
            <w:gridSpan w:val="4"/>
          </w:tcPr>
          <w:p w14:paraId="126823B7" w14:textId="00C0B854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198" w:lineRule="auto"/>
              <w:ind w:left="19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-20°C~</w:t>
            </w:r>
            <w:r w:rsidR="00316ED8">
              <w:rPr>
                <w:rFonts w:ascii="Calibri" w:eastAsia="Calibri" w:hAnsi="Calibri" w:cs="Calibri"/>
                <w:color w:val="231F20"/>
                <w:lang w:val="uk-UA"/>
              </w:rPr>
              <w:t>+6</w:t>
            </w:r>
            <w:r>
              <w:rPr>
                <w:rFonts w:ascii="Calibri" w:eastAsia="Calibri" w:hAnsi="Calibri" w:cs="Calibri"/>
                <w:color w:val="231F20"/>
              </w:rPr>
              <w:t xml:space="preserve">0°C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розрядка</w:t>
            </w:r>
            <w:proofErr w:type="spellEnd"/>
          </w:p>
        </w:tc>
      </w:tr>
      <w:tr w:rsidR="00806888" w14:paraId="5D65D61D" w14:textId="77777777">
        <w:trPr>
          <w:trHeight w:val="433"/>
          <w:jc w:val="center"/>
        </w:trPr>
        <w:tc>
          <w:tcPr>
            <w:tcW w:w="1131" w:type="dxa"/>
          </w:tcPr>
          <w:p w14:paraId="6191744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198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Термін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зберігання</w:t>
            </w:r>
            <w:proofErr w:type="spellEnd"/>
          </w:p>
          <w:p w14:paraId="2427F0B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96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Температура</w:t>
            </w:r>
            <w:proofErr w:type="spellEnd"/>
          </w:p>
        </w:tc>
        <w:tc>
          <w:tcPr>
            <w:tcW w:w="6663" w:type="dxa"/>
            <w:gridSpan w:val="4"/>
          </w:tcPr>
          <w:p w14:paraId="2B4A532E" w14:textId="51199E82" w:rsidR="00806888" w:rsidRDefault="00316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8" w:lineRule="auto"/>
              <w:ind w:left="22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-30</w:t>
            </w:r>
            <w:r w:rsidR="004673F8">
              <w:rPr>
                <w:rFonts w:ascii="Calibri" w:eastAsia="Calibri" w:hAnsi="Calibri" w:cs="Calibri"/>
                <w:color w:val="231F20"/>
              </w:rPr>
              <w:t>°C~</w:t>
            </w:r>
            <w:r>
              <w:rPr>
                <w:rFonts w:ascii="Calibri" w:eastAsia="Calibri" w:hAnsi="Calibri" w:cs="Calibri"/>
                <w:color w:val="231F20"/>
                <w:lang w:val="uk-UA"/>
              </w:rPr>
              <w:t>+60</w:t>
            </w:r>
            <w:r w:rsidR="004673F8">
              <w:rPr>
                <w:rFonts w:ascii="Calibri" w:eastAsia="Calibri" w:hAnsi="Calibri" w:cs="Calibri"/>
                <w:color w:val="231F20"/>
              </w:rPr>
              <w:t>°C</w:t>
            </w:r>
          </w:p>
        </w:tc>
      </w:tr>
      <w:tr w:rsidR="00806888" w14:paraId="28DA4312" w14:textId="77777777">
        <w:trPr>
          <w:trHeight w:val="433"/>
          <w:jc w:val="center"/>
        </w:trPr>
        <w:tc>
          <w:tcPr>
            <w:tcW w:w="1131" w:type="dxa"/>
          </w:tcPr>
          <w:p w14:paraId="26D3FE8A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198" w:lineRule="auto"/>
              <w:ind w:left="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Тривалість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життя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продукту</w:t>
            </w:r>
            <w:proofErr w:type="spellEnd"/>
          </w:p>
        </w:tc>
        <w:tc>
          <w:tcPr>
            <w:tcW w:w="1560" w:type="dxa"/>
          </w:tcPr>
          <w:p w14:paraId="2DD8AC1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701" w:type="dxa"/>
          </w:tcPr>
          <w:p w14:paraId="6C4F559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701" w:type="dxa"/>
          </w:tcPr>
          <w:p w14:paraId="3A9323C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701" w:type="dxa"/>
          </w:tcPr>
          <w:p w14:paraId="39D12DE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</w:tr>
      <w:tr w:rsidR="00806888" w14:paraId="43981101" w14:textId="77777777">
        <w:trPr>
          <w:trHeight w:val="435"/>
          <w:jc w:val="center"/>
        </w:trPr>
        <w:tc>
          <w:tcPr>
            <w:tcW w:w="1131" w:type="dxa"/>
          </w:tcPr>
          <w:p w14:paraId="584BC8B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198" w:lineRule="auto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Цикл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зарядки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розряду</w:t>
            </w:r>
            <w:proofErr w:type="spellEnd"/>
          </w:p>
        </w:tc>
        <w:tc>
          <w:tcPr>
            <w:tcW w:w="1560" w:type="dxa"/>
          </w:tcPr>
          <w:p w14:paraId="6E5F7FF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6" w:lineRule="auto"/>
              <w:ind w:left="2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701" w:type="dxa"/>
          </w:tcPr>
          <w:p w14:paraId="60BC6FF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6" w:lineRule="auto"/>
              <w:ind w:left="3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701" w:type="dxa"/>
          </w:tcPr>
          <w:p w14:paraId="381FEC6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6" w:lineRule="auto"/>
              <w:ind w:left="3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701" w:type="dxa"/>
          </w:tcPr>
          <w:p w14:paraId="3BBC586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6" w:lineRule="auto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</w:tr>
    </w:tbl>
    <w:p w14:paraId="5FD360BE" w14:textId="77777777" w:rsidR="00806888" w:rsidRDefault="00806888">
      <w:pPr>
        <w:rPr>
          <w:rFonts w:ascii="Calibri" w:eastAsia="Calibri" w:hAnsi="Calibri" w:cs="Calibri"/>
        </w:rPr>
      </w:pPr>
    </w:p>
    <w:p w14:paraId="33B669F5" w14:textId="77777777" w:rsidR="000C344C" w:rsidRDefault="000C344C">
      <w:pPr>
        <w:rPr>
          <w:rFonts w:ascii="Calibri" w:eastAsia="Calibri" w:hAnsi="Calibri" w:cs="Calibri"/>
        </w:rPr>
      </w:pPr>
    </w:p>
    <w:p w14:paraId="3BD125EF" w14:textId="0A7488F2" w:rsidR="000C344C" w:rsidRDefault="000C344C">
      <w:pPr>
        <w:rPr>
          <w:rFonts w:ascii="Calibri" w:eastAsia="Calibri" w:hAnsi="Calibri" w:cs="Calibri"/>
        </w:rPr>
        <w:sectPr w:rsidR="000C344C">
          <w:headerReference w:type="default" r:id="rId13"/>
          <w:footerReference w:type="default" r:id="rId14"/>
          <w:pgSz w:w="8050" w:h="12020"/>
          <w:pgMar w:top="697" w:right="334" w:bottom="480" w:left="318" w:header="133" w:footer="349" w:gutter="0"/>
          <w:cols w:space="720"/>
        </w:sectPr>
      </w:pPr>
    </w:p>
    <w:p w14:paraId="61A9221B" w14:textId="77777777" w:rsidR="00806888" w:rsidRDefault="00806888">
      <w:pPr>
        <w:spacing w:before="8"/>
        <w:rPr>
          <w:rFonts w:ascii="Calibri" w:eastAsia="Calibri" w:hAnsi="Calibri" w:cs="Calibri"/>
        </w:rPr>
      </w:pPr>
    </w:p>
    <w:p w14:paraId="308E4F4F" w14:textId="77777777" w:rsidR="00806888" w:rsidRDefault="00806888">
      <w:pPr>
        <w:spacing w:before="8"/>
        <w:rPr>
          <w:rFonts w:ascii="Calibri" w:eastAsia="Calibri" w:hAnsi="Calibri" w:cs="Calibri"/>
        </w:rPr>
      </w:pPr>
    </w:p>
    <w:tbl>
      <w:tblPr>
        <w:tblStyle w:val="ae"/>
        <w:tblW w:w="7230" w:type="dxa"/>
        <w:tblInd w:w="-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417"/>
        <w:gridCol w:w="1560"/>
        <w:gridCol w:w="1417"/>
        <w:gridCol w:w="1701"/>
      </w:tblGrid>
      <w:tr w:rsidR="00806888" w14:paraId="59CDA438" w14:textId="77777777">
        <w:trPr>
          <w:trHeight w:val="343"/>
        </w:trPr>
        <w:tc>
          <w:tcPr>
            <w:tcW w:w="1135" w:type="dxa"/>
            <w:shd w:val="clear" w:color="auto" w:fill="E67B2C"/>
          </w:tcPr>
          <w:p w14:paraId="5E8559F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194" w:lineRule="auto"/>
              <w:ind w:left="2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Параметри</w:t>
            </w:r>
            <w:proofErr w:type="spellEnd"/>
          </w:p>
        </w:tc>
        <w:tc>
          <w:tcPr>
            <w:tcW w:w="6095" w:type="dxa"/>
            <w:gridSpan w:val="4"/>
            <w:shd w:val="clear" w:color="auto" w:fill="E67B2C"/>
          </w:tcPr>
          <w:p w14:paraId="3CD8875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196" w:lineRule="auto"/>
              <w:ind w:left="17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Технічний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паспорт</w:t>
            </w:r>
            <w:proofErr w:type="spellEnd"/>
          </w:p>
        </w:tc>
      </w:tr>
      <w:tr w:rsidR="00806888" w14:paraId="0E71E818" w14:textId="77777777">
        <w:trPr>
          <w:trHeight w:val="433"/>
        </w:trPr>
        <w:tc>
          <w:tcPr>
            <w:tcW w:w="1135" w:type="dxa"/>
          </w:tcPr>
          <w:p w14:paraId="4121E35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198" w:lineRule="auto"/>
              <w:ind w:left="2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20"/>
              </w:rPr>
              <w:t>Серія</w:t>
            </w:r>
            <w:proofErr w:type="spellEnd"/>
          </w:p>
        </w:tc>
        <w:tc>
          <w:tcPr>
            <w:tcW w:w="1417" w:type="dxa"/>
          </w:tcPr>
          <w:p w14:paraId="4C1B692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2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NRG-KM24100LF-BX</w:t>
            </w:r>
          </w:p>
        </w:tc>
        <w:tc>
          <w:tcPr>
            <w:tcW w:w="1560" w:type="dxa"/>
          </w:tcPr>
          <w:p w14:paraId="529CFFB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2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NRG-KM24200LF-BX</w:t>
            </w:r>
          </w:p>
        </w:tc>
        <w:tc>
          <w:tcPr>
            <w:tcW w:w="1417" w:type="dxa"/>
          </w:tcPr>
          <w:p w14:paraId="6C0BCCF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NRG-KM51100LF-BX</w:t>
            </w:r>
          </w:p>
        </w:tc>
        <w:tc>
          <w:tcPr>
            <w:tcW w:w="1701" w:type="dxa"/>
          </w:tcPr>
          <w:p w14:paraId="1BC2779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196" w:lineRule="auto"/>
              <w:ind w:left="2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NRG-KM51200LF-BX</w:t>
            </w:r>
          </w:p>
        </w:tc>
      </w:tr>
      <w:tr w:rsidR="00806888" w14:paraId="3FB89EAB" w14:textId="77777777">
        <w:trPr>
          <w:trHeight w:val="432"/>
        </w:trPr>
        <w:tc>
          <w:tcPr>
            <w:tcW w:w="1135" w:type="dxa"/>
          </w:tcPr>
          <w:p w14:paraId="42E1A23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198" w:lineRule="auto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Енергія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КВт·год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)</w:t>
            </w:r>
          </w:p>
        </w:tc>
        <w:tc>
          <w:tcPr>
            <w:tcW w:w="1417" w:type="dxa"/>
          </w:tcPr>
          <w:p w14:paraId="65189BA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6" w:lineRule="auto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2.56КВт-год</w:t>
            </w:r>
          </w:p>
        </w:tc>
        <w:tc>
          <w:tcPr>
            <w:tcW w:w="1560" w:type="dxa"/>
          </w:tcPr>
          <w:p w14:paraId="7C182BA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6" w:lineRule="auto"/>
              <w:ind w:left="3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5.12КВт-год</w:t>
            </w:r>
          </w:p>
        </w:tc>
        <w:tc>
          <w:tcPr>
            <w:tcW w:w="1417" w:type="dxa"/>
          </w:tcPr>
          <w:p w14:paraId="4650C67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6" w:lineRule="auto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5.12КВт-год</w:t>
            </w:r>
          </w:p>
        </w:tc>
        <w:tc>
          <w:tcPr>
            <w:tcW w:w="1701" w:type="dxa"/>
          </w:tcPr>
          <w:p w14:paraId="23DBBB9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6" w:lineRule="auto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10.24КВт-год</w:t>
            </w:r>
          </w:p>
        </w:tc>
      </w:tr>
      <w:tr w:rsidR="00806888" w14:paraId="667EA7D4" w14:textId="77777777">
        <w:trPr>
          <w:trHeight w:val="432"/>
        </w:trPr>
        <w:tc>
          <w:tcPr>
            <w:tcW w:w="1135" w:type="dxa"/>
          </w:tcPr>
          <w:p w14:paraId="28ABE7E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6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Номінальна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</w:p>
        </w:tc>
        <w:tc>
          <w:tcPr>
            <w:tcW w:w="1417" w:type="dxa"/>
          </w:tcPr>
          <w:p w14:paraId="65EC645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6" w:lineRule="auto"/>
              <w:ind w:lef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25.6В</w:t>
            </w:r>
          </w:p>
        </w:tc>
        <w:tc>
          <w:tcPr>
            <w:tcW w:w="1560" w:type="dxa"/>
          </w:tcPr>
          <w:p w14:paraId="38D1DB6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6" w:lineRule="auto"/>
              <w:ind w:left="4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25.6В</w:t>
            </w:r>
          </w:p>
        </w:tc>
        <w:tc>
          <w:tcPr>
            <w:tcW w:w="1417" w:type="dxa"/>
          </w:tcPr>
          <w:p w14:paraId="65DC00E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6" w:lineRule="auto"/>
              <w:ind w:left="4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51.2В</w:t>
            </w:r>
          </w:p>
        </w:tc>
        <w:tc>
          <w:tcPr>
            <w:tcW w:w="1701" w:type="dxa"/>
          </w:tcPr>
          <w:p w14:paraId="441B4DA6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6" w:lineRule="auto"/>
              <w:ind w:left="4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51.2В</w:t>
            </w:r>
          </w:p>
        </w:tc>
      </w:tr>
      <w:tr w:rsidR="00806888" w14:paraId="14BC3F8A" w14:textId="77777777">
        <w:trPr>
          <w:trHeight w:val="433"/>
        </w:trPr>
        <w:tc>
          <w:tcPr>
            <w:tcW w:w="1135" w:type="dxa"/>
          </w:tcPr>
          <w:p w14:paraId="23F957A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8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Номінальна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ємність</w:t>
            </w:r>
            <w:proofErr w:type="spellEnd"/>
          </w:p>
        </w:tc>
        <w:tc>
          <w:tcPr>
            <w:tcW w:w="1417" w:type="dxa"/>
          </w:tcPr>
          <w:p w14:paraId="2FA4107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4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100Аг</w:t>
            </w:r>
          </w:p>
        </w:tc>
        <w:tc>
          <w:tcPr>
            <w:tcW w:w="1560" w:type="dxa"/>
          </w:tcPr>
          <w:p w14:paraId="441754B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200Аг</w:t>
            </w:r>
          </w:p>
        </w:tc>
        <w:tc>
          <w:tcPr>
            <w:tcW w:w="1417" w:type="dxa"/>
          </w:tcPr>
          <w:p w14:paraId="4E196A3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4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100Аг</w:t>
            </w:r>
          </w:p>
        </w:tc>
        <w:tc>
          <w:tcPr>
            <w:tcW w:w="1701" w:type="dxa"/>
          </w:tcPr>
          <w:p w14:paraId="400B836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4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200Аг</w:t>
            </w:r>
          </w:p>
        </w:tc>
      </w:tr>
      <w:tr w:rsidR="00806888" w14:paraId="79E68361" w14:textId="77777777">
        <w:trPr>
          <w:trHeight w:val="432"/>
        </w:trPr>
        <w:tc>
          <w:tcPr>
            <w:tcW w:w="1135" w:type="dxa"/>
          </w:tcPr>
          <w:p w14:paraId="14DE4B0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195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Розміри</w:t>
            </w:r>
            <w:proofErr w:type="spellEnd"/>
          </w:p>
        </w:tc>
        <w:tc>
          <w:tcPr>
            <w:tcW w:w="1417" w:type="dxa"/>
          </w:tcPr>
          <w:p w14:paraId="2EF21B3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198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522*238*218мм</w:t>
            </w:r>
          </w:p>
        </w:tc>
        <w:tc>
          <w:tcPr>
            <w:tcW w:w="1560" w:type="dxa"/>
          </w:tcPr>
          <w:p w14:paraId="190B29F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198" w:lineRule="auto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522*238*218мм</w:t>
            </w:r>
          </w:p>
        </w:tc>
        <w:tc>
          <w:tcPr>
            <w:tcW w:w="1417" w:type="dxa"/>
          </w:tcPr>
          <w:p w14:paraId="5C55641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98" w:lineRule="auto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522*238*218мм</w:t>
            </w:r>
          </w:p>
        </w:tc>
        <w:tc>
          <w:tcPr>
            <w:tcW w:w="1701" w:type="dxa"/>
          </w:tcPr>
          <w:p w14:paraId="52ED6FCA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198" w:lineRule="auto"/>
              <w:ind w:lef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Металевий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кейс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521*447*246мм</w:t>
            </w:r>
          </w:p>
        </w:tc>
      </w:tr>
      <w:tr w:rsidR="00806888" w14:paraId="33F03A8D" w14:textId="77777777">
        <w:trPr>
          <w:trHeight w:val="432"/>
        </w:trPr>
        <w:tc>
          <w:tcPr>
            <w:tcW w:w="1135" w:type="dxa"/>
          </w:tcPr>
          <w:p w14:paraId="1B4B08C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Чиста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вага</w:t>
            </w:r>
            <w:proofErr w:type="spellEnd"/>
          </w:p>
        </w:tc>
        <w:tc>
          <w:tcPr>
            <w:tcW w:w="1417" w:type="dxa"/>
          </w:tcPr>
          <w:p w14:paraId="289C09AB" w14:textId="3DD50161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4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</w:t>
            </w:r>
            <w:r w:rsidR="00F22604">
              <w:rPr>
                <w:rFonts w:ascii="Calibri" w:eastAsia="Calibri" w:hAnsi="Calibri" w:cs="Calibri"/>
                <w:color w:val="231F20"/>
                <w:lang w:val="uk-UA"/>
              </w:rPr>
              <w:t>0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Кг</w:t>
            </w:r>
            <w:proofErr w:type="spellEnd"/>
          </w:p>
        </w:tc>
        <w:tc>
          <w:tcPr>
            <w:tcW w:w="1560" w:type="dxa"/>
          </w:tcPr>
          <w:p w14:paraId="052B9D06" w14:textId="3C90DCF1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4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3</w:t>
            </w:r>
            <w:r w:rsidR="00316ED8">
              <w:rPr>
                <w:rFonts w:ascii="Calibri" w:eastAsia="Calibri" w:hAnsi="Calibri" w:cs="Calibri"/>
                <w:color w:val="231F20"/>
                <w:lang w:val="uk-UA"/>
              </w:rPr>
              <w:t>6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кг</w:t>
            </w:r>
            <w:proofErr w:type="spellEnd"/>
          </w:p>
        </w:tc>
        <w:tc>
          <w:tcPr>
            <w:tcW w:w="1417" w:type="dxa"/>
          </w:tcPr>
          <w:p w14:paraId="75338F9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5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37Кг</w:t>
            </w:r>
          </w:p>
        </w:tc>
        <w:tc>
          <w:tcPr>
            <w:tcW w:w="1701" w:type="dxa"/>
          </w:tcPr>
          <w:p w14:paraId="5619B98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82Кг</w:t>
            </w:r>
          </w:p>
        </w:tc>
      </w:tr>
      <w:tr w:rsidR="00806888" w14:paraId="6CFDCF6E" w14:textId="77777777">
        <w:trPr>
          <w:trHeight w:val="433"/>
        </w:trPr>
        <w:tc>
          <w:tcPr>
            <w:tcW w:w="1135" w:type="dxa"/>
          </w:tcPr>
          <w:p w14:paraId="2203156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59" w:lineRule="auto"/>
              <w:ind w:left="88" w:right="147" w:firstLine="1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відключення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розряду</w:t>
            </w:r>
            <w:proofErr w:type="spellEnd"/>
          </w:p>
        </w:tc>
        <w:tc>
          <w:tcPr>
            <w:tcW w:w="1417" w:type="dxa"/>
          </w:tcPr>
          <w:p w14:paraId="6B58022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20В</w:t>
            </w:r>
          </w:p>
        </w:tc>
        <w:tc>
          <w:tcPr>
            <w:tcW w:w="1560" w:type="dxa"/>
          </w:tcPr>
          <w:p w14:paraId="2A56884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20В</w:t>
            </w:r>
          </w:p>
        </w:tc>
        <w:tc>
          <w:tcPr>
            <w:tcW w:w="1417" w:type="dxa"/>
          </w:tcPr>
          <w:p w14:paraId="54B7C36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5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40В</w:t>
            </w:r>
          </w:p>
        </w:tc>
        <w:tc>
          <w:tcPr>
            <w:tcW w:w="1701" w:type="dxa"/>
          </w:tcPr>
          <w:p w14:paraId="28D0CAB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6" w:lineRule="auto"/>
              <w:ind w:left="5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40В</w:t>
            </w:r>
          </w:p>
        </w:tc>
      </w:tr>
      <w:tr w:rsidR="00806888" w14:paraId="2C47C8C1" w14:textId="77777777">
        <w:trPr>
          <w:trHeight w:val="432"/>
        </w:trPr>
        <w:tc>
          <w:tcPr>
            <w:tcW w:w="1135" w:type="dxa"/>
          </w:tcPr>
          <w:p w14:paraId="600B9FF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59" w:lineRule="auto"/>
              <w:ind w:left="88" w:right="322" w:firstLine="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Напруга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відключення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зарядки</w:t>
            </w:r>
            <w:proofErr w:type="spellEnd"/>
          </w:p>
        </w:tc>
        <w:tc>
          <w:tcPr>
            <w:tcW w:w="1417" w:type="dxa"/>
          </w:tcPr>
          <w:p w14:paraId="39042A2F" w14:textId="0FBE4750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196" w:lineRule="auto"/>
              <w:ind w:lef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29.</w:t>
            </w:r>
            <w:r w:rsidR="00F22604">
              <w:rPr>
                <w:rFonts w:ascii="Calibri" w:eastAsia="Calibri" w:hAnsi="Calibri" w:cs="Calibri"/>
                <w:color w:val="231F20"/>
                <w:lang w:val="uk-UA"/>
              </w:rPr>
              <w:t>4</w:t>
            </w:r>
            <w:r>
              <w:rPr>
                <w:rFonts w:ascii="Calibri" w:eastAsia="Calibri" w:hAnsi="Calibri" w:cs="Calibri"/>
                <w:color w:val="231F20"/>
              </w:rPr>
              <w:t>В</w:t>
            </w:r>
          </w:p>
        </w:tc>
        <w:tc>
          <w:tcPr>
            <w:tcW w:w="1560" w:type="dxa"/>
          </w:tcPr>
          <w:p w14:paraId="6FD31F0B" w14:textId="40199DDD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196" w:lineRule="auto"/>
              <w:ind w:left="4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29.</w:t>
            </w:r>
            <w:r w:rsidR="00F22604">
              <w:rPr>
                <w:rFonts w:ascii="Calibri" w:eastAsia="Calibri" w:hAnsi="Calibri" w:cs="Calibri"/>
                <w:color w:val="231F20"/>
                <w:lang w:val="uk-UA"/>
              </w:rPr>
              <w:t>4</w:t>
            </w:r>
            <w:r>
              <w:rPr>
                <w:rFonts w:ascii="Calibri" w:eastAsia="Calibri" w:hAnsi="Calibri" w:cs="Calibri"/>
                <w:color w:val="231F20"/>
              </w:rPr>
              <w:t>В</w:t>
            </w:r>
          </w:p>
        </w:tc>
        <w:tc>
          <w:tcPr>
            <w:tcW w:w="1417" w:type="dxa"/>
          </w:tcPr>
          <w:p w14:paraId="115ADE4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196" w:lineRule="auto"/>
              <w:ind w:left="4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58.4В</w:t>
            </w:r>
          </w:p>
        </w:tc>
        <w:tc>
          <w:tcPr>
            <w:tcW w:w="1701" w:type="dxa"/>
          </w:tcPr>
          <w:p w14:paraId="660D6E2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196" w:lineRule="auto"/>
              <w:ind w:left="4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58.4В</w:t>
            </w:r>
          </w:p>
        </w:tc>
      </w:tr>
      <w:tr w:rsidR="00806888" w14:paraId="32CA13F1" w14:textId="77777777">
        <w:trPr>
          <w:trHeight w:val="432"/>
        </w:trPr>
        <w:tc>
          <w:tcPr>
            <w:tcW w:w="1135" w:type="dxa"/>
          </w:tcPr>
          <w:p w14:paraId="58ED4DE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26" w:lineRule="auto"/>
              <w:ind w:left="94" w:right="454" w:firstLine="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Максимальний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струм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зарядки</w:t>
            </w:r>
            <w:proofErr w:type="spellEnd"/>
          </w:p>
        </w:tc>
        <w:tc>
          <w:tcPr>
            <w:tcW w:w="1417" w:type="dxa"/>
          </w:tcPr>
          <w:p w14:paraId="22D1B2AB" w14:textId="66823046" w:rsidR="00806888" w:rsidRDefault="00F22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196" w:lineRule="auto"/>
              <w:ind w:left="5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5</w:t>
            </w:r>
            <w:r w:rsidR="004673F8">
              <w:rPr>
                <w:rFonts w:ascii="Calibri" w:eastAsia="Calibri" w:hAnsi="Calibri" w:cs="Calibri"/>
                <w:color w:val="231F20"/>
              </w:rPr>
              <w:t>0A</w:t>
            </w:r>
          </w:p>
        </w:tc>
        <w:tc>
          <w:tcPr>
            <w:tcW w:w="1560" w:type="dxa"/>
          </w:tcPr>
          <w:p w14:paraId="61BFFC3F" w14:textId="4F009EBC" w:rsidR="00806888" w:rsidRDefault="00316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196" w:lineRule="auto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5</w:t>
            </w:r>
            <w:r w:rsidR="004673F8">
              <w:rPr>
                <w:rFonts w:ascii="Calibri" w:eastAsia="Calibri" w:hAnsi="Calibri" w:cs="Calibri"/>
                <w:color w:val="231F20"/>
              </w:rPr>
              <w:t>0A</w:t>
            </w:r>
          </w:p>
        </w:tc>
        <w:tc>
          <w:tcPr>
            <w:tcW w:w="1417" w:type="dxa"/>
          </w:tcPr>
          <w:p w14:paraId="1D3CEA96" w14:textId="1715DE27" w:rsidR="00806888" w:rsidRDefault="00F22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196" w:lineRule="auto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5</w:t>
            </w:r>
            <w:r w:rsidR="004673F8">
              <w:rPr>
                <w:rFonts w:ascii="Calibri" w:eastAsia="Calibri" w:hAnsi="Calibri" w:cs="Calibri"/>
                <w:color w:val="231F20"/>
              </w:rPr>
              <w:t>0A</w:t>
            </w:r>
          </w:p>
        </w:tc>
        <w:tc>
          <w:tcPr>
            <w:tcW w:w="1701" w:type="dxa"/>
          </w:tcPr>
          <w:p w14:paraId="45002CF9" w14:textId="5933D72C" w:rsidR="00806888" w:rsidRDefault="00F22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196" w:lineRule="auto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5</w:t>
            </w:r>
            <w:r w:rsidR="004673F8">
              <w:rPr>
                <w:rFonts w:ascii="Calibri" w:eastAsia="Calibri" w:hAnsi="Calibri" w:cs="Calibri"/>
                <w:color w:val="231F20"/>
              </w:rPr>
              <w:t>0A</w:t>
            </w:r>
          </w:p>
        </w:tc>
      </w:tr>
      <w:tr w:rsidR="00806888" w14:paraId="799509B7" w14:textId="77777777">
        <w:trPr>
          <w:trHeight w:val="433"/>
        </w:trPr>
        <w:tc>
          <w:tcPr>
            <w:tcW w:w="1135" w:type="dxa"/>
          </w:tcPr>
          <w:p w14:paraId="0D6BC2F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24" w:lineRule="auto"/>
              <w:ind w:left="94" w:right="280" w:firstLine="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Максимальний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струм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розрядки</w:t>
            </w:r>
            <w:proofErr w:type="spellEnd"/>
          </w:p>
        </w:tc>
        <w:tc>
          <w:tcPr>
            <w:tcW w:w="1417" w:type="dxa"/>
          </w:tcPr>
          <w:p w14:paraId="7A236354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196" w:lineRule="auto"/>
              <w:ind w:left="5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  <w:tc>
          <w:tcPr>
            <w:tcW w:w="1560" w:type="dxa"/>
          </w:tcPr>
          <w:p w14:paraId="3AA6996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196" w:lineRule="auto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  <w:tc>
          <w:tcPr>
            <w:tcW w:w="1417" w:type="dxa"/>
          </w:tcPr>
          <w:p w14:paraId="2458096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196" w:lineRule="auto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  <w:tc>
          <w:tcPr>
            <w:tcW w:w="1701" w:type="dxa"/>
          </w:tcPr>
          <w:p w14:paraId="606E112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196" w:lineRule="auto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100A</w:t>
            </w:r>
          </w:p>
        </w:tc>
      </w:tr>
      <w:tr w:rsidR="00806888" w14:paraId="00CC477C" w14:textId="77777777">
        <w:trPr>
          <w:trHeight w:val="432"/>
        </w:trPr>
        <w:tc>
          <w:tcPr>
            <w:tcW w:w="1135" w:type="dxa"/>
          </w:tcPr>
          <w:p w14:paraId="65A297A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193" w:lineRule="auto"/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lastRenderedPageBreak/>
              <w:t>Кількість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  <w:tc>
          <w:tcPr>
            <w:tcW w:w="1417" w:type="dxa"/>
          </w:tcPr>
          <w:p w14:paraId="29A1E52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5" w:lineRule="auto"/>
              <w:ind w:left="194" w:right="147" w:hanging="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8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шт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. 3.2В100</w:t>
            </w:r>
            <w:proofErr w:type="gramStart"/>
            <w:r>
              <w:rPr>
                <w:rFonts w:ascii="Calibri" w:eastAsia="Calibri" w:hAnsi="Calibri" w:cs="Calibri"/>
                <w:color w:val="231F20"/>
              </w:rPr>
              <w:t xml:space="preserve">Аг 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Призматичних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  <w:tc>
          <w:tcPr>
            <w:tcW w:w="1560" w:type="dxa"/>
          </w:tcPr>
          <w:p w14:paraId="42DFBA3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5" w:lineRule="auto"/>
              <w:ind w:left="195" w:right="105" w:hanging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16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шт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. 3.2В100</w:t>
            </w:r>
            <w:proofErr w:type="gramStart"/>
            <w:r>
              <w:rPr>
                <w:rFonts w:ascii="Calibri" w:eastAsia="Calibri" w:hAnsi="Calibri" w:cs="Calibri"/>
                <w:color w:val="231F20"/>
              </w:rPr>
              <w:t xml:space="preserve">Аг 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Призматичних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  <w:tc>
          <w:tcPr>
            <w:tcW w:w="1417" w:type="dxa"/>
          </w:tcPr>
          <w:p w14:paraId="1BF7B5A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25" w:lineRule="auto"/>
              <w:ind w:left="203" w:right="58" w:hanging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16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шт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. 3.2В100Аг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Призматичних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  <w:tc>
          <w:tcPr>
            <w:tcW w:w="1701" w:type="dxa"/>
          </w:tcPr>
          <w:p w14:paraId="0900DA8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5" w:lineRule="auto"/>
              <w:ind w:left="203" w:right="60" w:hanging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32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шт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. 3.2В100Аг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Призматичних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елементів</w:t>
            </w:r>
            <w:proofErr w:type="spellEnd"/>
          </w:p>
        </w:tc>
      </w:tr>
      <w:tr w:rsidR="00806888" w14:paraId="11713C56" w14:textId="77777777">
        <w:trPr>
          <w:trHeight w:val="432"/>
        </w:trPr>
        <w:tc>
          <w:tcPr>
            <w:tcW w:w="1135" w:type="dxa"/>
          </w:tcPr>
          <w:p w14:paraId="37DF1CB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198" w:lineRule="auto"/>
              <w:ind w:left="7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Послідовне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та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паралельне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з'єднання</w:t>
            </w:r>
            <w:proofErr w:type="spellEnd"/>
          </w:p>
        </w:tc>
        <w:tc>
          <w:tcPr>
            <w:tcW w:w="1417" w:type="dxa"/>
          </w:tcPr>
          <w:p w14:paraId="055E5D73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8" w:lineRule="auto"/>
              <w:ind w:left="316"/>
              <w:rPr>
                <w:rFonts w:ascii="Calibri" w:eastAsia="Calibri" w:hAnsi="Calibri" w:cs="Calibri"/>
                <w:color w:val="231F20"/>
              </w:rPr>
            </w:pPr>
          </w:p>
          <w:p w14:paraId="1033BB1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8" w:lineRule="auto"/>
              <w:rPr>
                <w:rFonts w:ascii="Calibri" w:eastAsia="Calibri" w:hAnsi="Calibri" w:cs="Calibri"/>
                <w:color w:val="231F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. 2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послідовно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</w:p>
        </w:tc>
        <w:tc>
          <w:tcPr>
            <w:tcW w:w="1560" w:type="dxa"/>
          </w:tcPr>
          <w:p w14:paraId="2B9DA25F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8" w:lineRule="auto"/>
              <w:ind w:left="316"/>
              <w:rPr>
                <w:rFonts w:ascii="Calibri" w:eastAsia="Calibri" w:hAnsi="Calibri" w:cs="Calibri"/>
                <w:color w:val="231F20"/>
              </w:rPr>
            </w:pPr>
          </w:p>
          <w:p w14:paraId="596AECC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8" w:lineRule="auto"/>
              <w:rPr>
                <w:rFonts w:ascii="Calibri" w:eastAsia="Calibri" w:hAnsi="Calibri" w:cs="Calibri"/>
                <w:color w:val="231F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. 2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послідовно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Макс</w:t>
            </w:r>
            <w:proofErr w:type="spellEnd"/>
          </w:p>
        </w:tc>
        <w:tc>
          <w:tcPr>
            <w:tcW w:w="1417" w:type="dxa"/>
          </w:tcPr>
          <w:p w14:paraId="76098492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line="198" w:lineRule="auto"/>
              <w:ind w:left="969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662FDAC9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</w:rPr>
            </w:pPr>
          </w:p>
          <w:p w14:paraId="54E933B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              </w:t>
            </w:r>
          </w:p>
        </w:tc>
      </w:tr>
      <w:tr w:rsidR="00806888" w14:paraId="115D09A4" w14:textId="77777777">
        <w:trPr>
          <w:trHeight w:val="432"/>
        </w:trPr>
        <w:tc>
          <w:tcPr>
            <w:tcW w:w="1135" w:type="dxa"/>
            <w:vMerge w:val="restart"/>
            <w:tcBorders>
              <w:bottom w:val="nil"/>
            </w:tcBorders>
          </w:tcPr>
          <w:p w14:paraId="40246EB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 w:line="196" w:lineRule="auto"/>
              <w:ind w:left="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Робоча</w:t>
            </w:r>
            <w:proofErr w:type="spellEnd"/>
          </w:p>
          <w:p w14:paraId="50B7E9D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96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Температура</w:t>
            </w:r>
            <w:proofErr w:type="spellEnd"/>
          </w:p>
        </w:tc>
        <w:tc>
          <w:tcPr>
            <w:tcW w:w="6095" w:type="dxa"/>
            <w:gridSpan w:val="4"/>
          </w:tcPr>
          <w:p w14:paraId="3A9215D9" w14:textId="43099968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 w:line="198" w:lineRule="auto"/>
              <w:ind w:left="20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0°C~°C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зарядка</w:t>
            </w:r>
            <w:proofErr w:type="spellEnd"/>
          </w:p>
        </w:tc>
      </w:tr>
      <w:tr w:rsidR="00806888" w14:paraId="562644ED" w14:textId="77777777">
        <w:trPr>
          <w:trHeight w:val="432"/>
        </w:trPr>
        <w:tc>
          <w:tcPr>
            <w:tcW w:w="1135" w:type="dxa"/>
            <w:vMerge/>
            <w:tcBorders>
              <w:bottom w:val="nil"/>
            </w:tcBorders>
          </w:tcPr>
          <w:p w14:paraId="394789F5" w14:textId="77777777" w:rsidR="00806888" w:rsidRDefault="00806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gridSpan w:val="4"/>
          </w:tcPr>
          <w:p w14:paraId="08844A62" w14:textId="09A3A86D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198" w:lineRule="auto"/>
              <w:ind w:left="19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-20°C~</w:t>
            </w:r>
            <w:r w:rsidR="00316ED8">
              <w:rPr>
                <w:rFonts w:ascii="Calibri" w:eastAsia="Calibri" w:hAnsi="Calibri" w:cs="Calibri"/>
                <w:color w:val="231F20"/>
                <w:lang w:val="uk-UA"/>
              </w:rPr>
              <w:t>+6</w:t>
            </w:r>
            <w:r>
              <w:rPr>
                <w:rFonts w:ascii="Calibri" w:eastAsia="Calibri" w:hAnsi="Calibri" w:cs="Calibri"/>
                <w:color w:val="231F20"/>
              </w:rPr>
              <w:t xml:space="preserve">0°C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розрядка</w:t>
            </w:r>
            <w:proofErr w:type="spellEnd"/>
          </w:p>
        </w:tc>
      </w:tr>
      <w:tr w:rsidR="00806888" w14:paraId="5A9C1149" w14:textId="77777777">
        <w:trPr>
          <w:trHeight w:val="432"/>
        </w:trPr>
        <w:tc>
          <w:tcPr>
            <w:tcW w:w="1135" w:type="dxa"/>
          </w:tcPr>
          <w:p w14:paraId="152F223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198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Термін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зберігання</w:t>
            </w:r>
            <w:proofErr w:type="spellEnd"/>
          </w:p>
          <w:p w14:paraId="4C3FB9CC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96" w:lineRule="auto"/>
              <w:ind w:left="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Температура</w:t>
            </w:r>
            <w:proofErr w:type="spellEnd"/>
          </w:p>
        </w:tc>
        <w:tc>
          <w:tcPr>
            <w:tcW w:w="6095" w:type="dxa"/>
            <w:gridSpan w:val="4"/>
          </w:tcPr>
          <w:p w14:paraId="43C79496" w14:textId="2F94ED3D" w:rsidR="00806888" w:rsidRDefault="00F22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198" w:lineRule="auto"/>
              <w:ind w:left="22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lang w:val="uk-UA"/>
              </w:rPr>
              <w:t>-30</w:t>
            </w:r>
            <w:r w:rsidR="004673F8">
              <w:rPr>
                <w:rFonts w:ascii="Calibri" w:eastAsia="Calibri" w:hAnsi="Calibri" w:cs="Calibri"/>
                <w:color w:val="231F20"/>
              </w:rPr>
              <w:t>°C~</w:t>
            </w:r>
            <w:r w:rsidR="00316ED8">
              <w:rPr>
                <w:rFonts w:ascii="Calibri" w:eastAsia="Calibri" w:hAnsi="Calibri" w:cs="Calibri"/>
                <w:color w:val="231F20"/>
                <w:lang w:val="uk-UA"/>
              </w:rPr>
              <w:t>+60</w:t>
            </w:r>
            <w:r w:rsidR="004673F8">
              <w:rPr>
                <w:rFonts w:ascii="Calibri" w:eastAsia="Calibri" w:hAnsi="Calibri" w:cs="Calibri"/>
                <w:color w:val="231F20"/>
              </w:rPr>
              <w:t>°C</w:t>
            </w:r>
          </w:p>
        </w:tc>
      </w:tr>
      <w:tr w:rsidR="00806888" w14:paraId="0760EA08" w14:textId="77777777">
        <w:trPr>
          <w:trHeight w:val="433"/>
        </w:trPr>
        <w:tc>
          <w:tcPr>
            <w:tcW w:w="1135" w:type="dxa"/>
          </w:tcPr>
          <w:p w14:paraId="305012B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198" w:lineRule="auto"/>
              <w:ind w:left="9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Тривалість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життя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продукту</w:t>
            </w:r>
            <w:proofErr w:type="spellEnd"/>
          </w:p>
        </w:tc>
        <w:tc>
          <w:tcPr>
            <w:tcW w:w="1417" w:type="dxa"/>
          </w:tcPr>
          <w:p w14:paraId="0AEA86E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560" w:type="dxa"/>
          </w:tcPr>
          <w:p w14:paraId="6245AA33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417" w:type="dxa"/>
          </w:tcPr>
          <w:p w14:paraId="259F4A69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3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  <w:tc>
          <w:tcPr>
            <w:tcW w:w="1701" w:type="dxa"/>
          </w:tcPr>
          <w:p w14:paraId="6AF6567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195" w:lineRule="auto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років</w:t>
            </w:r>
            <w:proofErr w:type="spellEnd"/>
          </w:p>
        </w:tc>
      </w:tr>
      <w:tr w:rsidR="00806888" w14:paraId="2F7C8540" w14:textId="77777777">
        <w:trPr>
          <w:trHeight w:val="435"/>
        </w:trPr>
        <w:tc>
          <w:tcPr>
            <w:tcW w:w="1135" w:type="dxa"/>
          </w:tcPr>
          <w:p w14:paraId="2BFEE8AF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198" w:lineRule="auto"/>
              <w:ind w:left="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Цикл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зарядки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розряду</w:t>
            </w:r>
            <w:proofErr w:type="spellEnd"/>
          </w:p>
        </w:tc>
        <w:tc>
          <w:tcPr>
            <w:tcW w:w="1417" w:type="dxa"/>
          </w:tcPr>
          <w:p w14:paraId="6D3148C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560" w:type="dxa"/>
          </w:tcPr>
          <w:p w14:paraId="16C1036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417" w:type="dxa"/>
          </w:tcPr>
          <w:p w14:paraId="05AB9667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  <w:tc>
          <w:tcPr>
            <w:tcW w:w="1701" w:type="dxa"/>
          </w:tcPr>
          <w:p w14:paraId="22B5B20E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6" w:lineRule="auto"/>
              <w:ind w:left="3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4000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разів</w:t>
            </w:r>
            <w:proofErr w:type="spellEnd"/>
          </w:p>
        </w:tc>
      </w:tr>
    </w:tbl>
    <w:p w14:paraId="5710AAA3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</w:p>
    <w:p w14:paraId="356F0682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ind w:left="2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5. </w:t>
      </w:r>
      <w:proofErr w:type="spellStart"/>
      <w:r>
        <w:rPr>
          <w:rFonts w:ascii="Calibri" w:eastAsia="Calibri" w:hAnsi="Calibri" w:cs="Calibri"/>
          <w:b/>
          <w:color w:val="231F20"/>
        </w:rPr>
        <w:t>Інструкція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з </w:t>
      </w:r>
      <w:proofErr w:type="spellStart"/>
      <w:r>
        <w:rPr>
          <w:rFonts w:ascii="Calibri" w:eastAsia="Calibri" w:hAnsi="Calibri" w:cs="Calibri"/>
          <w:b/>
          <w:color w:val="231F20"/>
        </w:rPr>
        <w:t>установки</w:t>
      </w:r>
      <w:proofErr w:type="spellEnd"/>
    </w:p>
    <w:p w14:paraId="7F597427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268" w:line="196" w:lineRule="auto"/>
        <w:ind w:left="2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31F20"/>
        </w:rPr>
        <w:t xml:space="preserve">5.1 </w:t>
      </w:r>
      <w:proofErr w:type="spellStart"/>
      <w:r>
        <w:rPr>
          <w:rFonts w:ascii="Calibri" w:eastAsia="Calibri" w:hAnsi="Calibri" w:cs="Calibri"/>
          <w:b/>
          <w:color w:val="231F20"/>
        </w:rPr>
        <w:t>Підключення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</w:rPr>
        <w:t>акумулятора</w:t>
      </w:r>
      <w:proofErr w:type="spellEnd"/>
    </w:p>
    <w:p w14:paraId="25C9EE96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0" w:line="299" w:lineRule="auto"/>
        <w:ind w:left="215" w:right="237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оптимізації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продуктивності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безпеки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кабелі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відповідного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розміру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правильним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моментом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затягування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Закріпіть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з'єднання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допомогою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гвинтів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фіксацією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гумових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ущільнювачів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підвищення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надійності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4ED2B20E" w14:textId="77777777" w:rsidR="00806888" w:rsidRPr="000C344C" w:rsidRDefault="00806888">
      <w:pPr>
        <w:tabs>
          <w:tab w:val="left" w:pos="2231"/>
        </w:tabs>
        <w:rPr>
          <w:rFonts w:ascii="Calibri" w:eastAsia="Calibri" w:hAnsi="Calibri" w:cs="Calibri"/>
          <w:sz w:val="19"/>
          <w:szCs w:val="19"/>
          <w:lang w:val="ru-RU"/>
        </w:rPr>
      </w:pPr>
    </w:p>
    <w:p w14:paraId="04059A75" w14:textId="77777777" w:rsidR="00806888" w:rsidRPr="000C344C" w:rsidRDefault="004673F8">
      <w:pPr>
        <w:tabs>
          <w:tab w:val="left" w:pos="2880"/>
        </w:tabs>
        <w:rPr>
          <w:rFonts w:ascii="Calibri" w:eastAsia="Calibri" w:hAnsi="Calibri" w:cs="Calibri"/>
          <w:sz w:val="19"/>
          <w:szCs w:val="19"/>
          <w:lang w:val="ru-RU"/>
        </w:rPr>
        <w:sectPr w:rsidR="00806888" w:rsidRPr="000C344C">
          <w:headerReference w:type="default" r:id="rId15"/>
          <w:footerReference w:type="default" r:id="rId16"/>
          <w:pgSz w:w="8050" w:h="12020"/>
          <w:pgMar w:top="697" w:right="326" w:bottom="479" w:left="326" w:header="133" w:footer="349" w:gutter="0"/>
          <w:cols w:space="720"/>
        </w:sectPr>
      </w:pPr>
      <w:r w:rsidRPr="000C344C">
        <w:rPr>
          <w:rFonts w:ascii="Calibri" w:eastAsia="Calibri" w:hAnsi="Calibri" w:cs="Calibri"/>
          <w:sz w:val="19"/>
          <w:szCs w:val="19"/>
          <w:lang w:val="ru-RU"/>
        </w:rPr>
        <w:tab/>
      </w:r>
    </w:p>
    <w:p w14:paraId="66032609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74" w:line="153" w:lineRule="auto"/>
        <w:ind w:left="262"/>
        <w:rPr>
          <w:rFonts w:ascii="Calibri" w:eastAsia="Calibri" w:hAnsi="Calibri" w:cs="Calibri"/>
          <w:b/>
          <w:sz w:val="11"/>
          <w:szCs w:val="11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sz w:val="11"/>
          <w:szCs w:val="11"/>
          <w:lang w:val="ru-RU"/>
        </w:rPr>
        <w:lastRenderedPageBreak/>
        <w:t>Рушійна</w:t>
      </w:r>
      <w:proofErr w:type="spellEnd"/>
      <w:r w:rsidRPr="000C344C">
        <w:rPr>
          <w:rFonts w:ascii="Calibri" w:eastAsia="Calibri" w:hAnsi="Calibri" w:cs="Calibri"/>
          <w:b/>
          <w:sz w:val="11"/>
          <w:szCs w:val="11"/>
          <w:lang w:val="ru-RU"/>
        </w:rPr>
        <w:t xml:space="preserve"> сила </w:t>
      </w:r>
      <w:proofErr w:type="spellStart"/>
      <w:r w:rsidRPr="000C344C">
        <w:rPr>
          <w:rFonts w:ascii="Calibri" w:eastAsia="Calibri" w:hAnsi="Calibri" w:cs="Calibri"/>
          <w:b/>
          <w:sz w:val="11"/>
          <w:szCs w:val="11"/>
          <w:lang w:val="ru-RU"/>
        </w:rPr>
        <w:t>майбутнього</w:t>
      </w:r>
      <w:proofErr w:type="spellEnd"/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587D1249" wp14:editId="51334CCA">
            <wp:simplePos x="0" y="0"/>
            <wp:positionH relativeFrom="column">
              <wp:posOffset>191770</wp:posOffset>
            </wp:positionH>
            <wp:positionV relativeFrom="paragraph">
              <wp:posOffset>0</wp:posOffset>
            </wp:positionV>
            <wp:extent cx="824230" cy="339725"/>
            <wp:effectExtent l="0" t="0" r="0" b="0"/>
            <wp:wrapTopAndBottom distT="0" distB="0"/>
            <wp:docPr id="11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33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D7159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line="355" w:lineRule="auto"/>
        <w:rPr>
          <w:rFonts w:ascii="Calibri" w:eastAsia="Calibri" w:hAnsi="Calibri" w:cs="Calibri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815CC28" wp14:editId="3745EE27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715" cy="12700"/>
                <wp:effectExtent l="0" t="0" r="0" b="0"/>
                <wp:wrapNone/>
                <wp:docPr id="103" name="Полілінія: фігура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7453" y="3777143"/>
                          <a:ext cx="469709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7" h="8" extrusionOk="0">
                              <a:moveTo>
                                <a:pt x="7396" y="4"/>
                              </a:moveTo>
                              <a:lnTo>
                                <a:pt x="0" y="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E67B2C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715" cy="12700"/>
                <wp:effectExtent b="0" l="0" r="0" t="0"/>
                <wp:wrapNone/>
                <wp:docPr id="10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631D89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4" w:lineRule="auto"/>
        <w:ind w:left="428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5.2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Розташування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</w:p>
    <w:p w14:paraId="1C710403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4" w:lineRule="auto"/>
        <w:ind w:left="428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Розмістіть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літієвий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вертикально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або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боці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36B3A88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247" w:line="196" w:lineRule="auto"/>
        <w:ind w:left="428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5.3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Паралельне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>/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послідовне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з'єднання</w:t>
      </w:r>
      <w:proofErr w:type="spellEnd"/>
    </w:p>
    <w:p w14:paraId="2554264C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41" w:line="291" w:lineRule="auto"/>
        <w:ind w:left="424" w:right="423" w:hanging="6"/>
        <w:jc w:val="both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Увага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>: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динамометричні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ключі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 межах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зазначеного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діапазону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щоб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уникнути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пошкоджень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Перевірте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узгодженість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перед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установкою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Не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затягуйте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пальцями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підключенні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клем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динамометричні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ключі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діапазоні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затягування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9 до 11 фунт-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футів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Недостатньо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закріплені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з'єднання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можуть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спричинити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серйозні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пошкодження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анулювати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вашу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гарантію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284DE563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rPr>
          <w:rFonts w:ascii="Calibri" w:eastAsia="Calibri" w:hAnsi="Calibri" w:cs="Calibri"/>
          <w:lang w:val="ru-RU"/>
        </w:rPr>
      </w:pPr>
    </w:p>
    <w:p w14:paraId="4F65CE25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rPr>
          <w:rFonts w:ascii="Calibri" w:eastAsia="Calibri" w:hAnsi="Calibri" w:cs="Calibri"/>
          <w:lang w:val="ru-RU"/>
        </w:rPr>
      </w:pPr>
    </w:p>
    <w:p w14:paraId="0FA250B7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418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noProof/>
          <w:color w:val="231F20"/>
        </w:rPr>
        <w:drawing>
          <wp:inline distT="0" distB="0" distL="0" distR="0" wp14:anchorId="10CE1CEC" wp14:editId="4E38398A">
            <wp:extent cx="59232" cy="59232"/>
            <wp:effectExtent l="0" t="0" r="0" b="0"/>
            <wp:docPr id="12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32" cy="59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 Перед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установкою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переконайтеся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кожним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акумулятором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є</w:t>
      </w:r>
    </w:p>
    <w:p w14:paraId="60FF25D7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35" w:line="305" w:lineRule="auto"/>
        <w:ind w:left="650" w:right="729" w:hanging="12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в межах 50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мілівольт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(0.05 вольт),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щоб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їх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було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використовувати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Це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мінімізує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можливість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дисбалансу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між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акумуляторами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375B8D23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224" w:line="178" w:lineRule="auto"/>
        <w:ind w:left="418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. Будь ласка,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зверніться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наступного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зображення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послідовного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паралельного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з'єднання</w:t>
      </w:r>
      <w:proofErr w:type="spellEnd"/>
    </w:p>
    <w:p w14:paraId="4E423DFF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rFonts w:ascii="Calibri" w:eastAsia="Calibri" w:hAnsi="Calibri" w:cs="Calibri"/>
          <w:lang w:val="ru-RU"/>
        </w:rPr>
      </w:pPr>
    </w:p>
    <w:p w14:paraId="5E514803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rFonts w:ascii="Calibri" w:eastAsia="Calibri" w:hAnsi="Calibri" w:cs="Calibri"/>
          <w:lang w:val="ru-RU"/>
        </w:rPr>
      </w:pPr>
    </w:p>
    <w:p w14:paraId="6F4475E6" w14:textId="77777777" w:rsidR="00806888" w:rsidRDefault="004673F8">
      <w:pPr>
        <w:spacing w:before="1" w:line="15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36"/>
          <w:szCs w:val="36"/>
          <w:vertAlign w:val="subscript"/>
        </w:rPr>
        <w:drawing>
          <wp:inline distT="0" distB="0" distL="0" distR="0" wp14:anchorId="5E0438A0" wp14:editId="62FD35A1">
            <wp:extent cx="4934189" cy="1008422"/>
            <wp:effectExtent l="0" t="0" r="0" b="0"/>
            <wp:docPr id="11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4189" cy="1008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6BFE74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rPr>
          <w:rFonts w:ascii="Calibri" w:eastAsia="Calibri" w:hAnsi="Calibri" w:cs="Calibri"/>
        </w:rPr>
      </w:pPr>
    </w:p>
    <w:p w14:paraId="3A0D7265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ind w:left="428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b/>
          <w:color w:val="231F20"/>
          <w:lang w:val="ru-RU"/>
        </w:rPr>
        <w:lastRenderedPageBreak/>
        <w:t>6. Метод зарядки</w:t>
      </w:r>
    </w:p>
    <w:p w14:paraId="30EA66C2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85" w:line="203" w:lineRule="auto"/>
        <w:ind w:left="679"/>
        <w:rPr>
          <w:rFonts w:ascii="Calibri" w:eastAsia="Calibri" w:hAnsi="Calibri" w:cs="Calibri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6.1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блоку на 12.8</w:t>
      </w:r>
      <w:r>
        <w:rPr>
          <w:rFonts w:ascii="Calibri" w:eastAsia="Calibri" w:hAnsi="Calibri" w:cs="Calibri"/>
          <w:color w:val="231F20"/>
        </w:rPr>
        <w:t>V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залізо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-фосфату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літій-залізо</w:t>
      </w:r>
      <w:proofErr w:type="spellEnd"/>
    </w:p>
    <w:p w14:paraId="2B74E0B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98" w:line="258" w:lineRule="auto"/>
        <w:ind w:left="685" w:right="326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зарядний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пристрій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на 4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елементи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(14.6 В)</w:t>
      </w:r>
      <w:proofErr w:type="gramStart"/>
      <w:r w:rsidRPr="000C344C">
        <w:rPr>
          <w:rFonts w:ascii="Calibri" w:eastAsia="Calibri" w:hAnsi="Calibri" w:cs="Calibri"/>
          <w:color w:val="231F20"/>
          <w:lang w:val="ru-RU"/>
        </w:rPr>
        <w:t>; Для</w:t>
      </w:r>
      <w:proofErr w:type="gram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батарейного блоку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залізо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-фосфату на 25.6В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зарядний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пристрій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на 8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елементів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(29.2 В); Для 51.2В</w:t>
      </w:r>
    </w:p>
    <w:p w14:paraId="3DDCB354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99" w:line="257" w:lineRule="auto"/>
        <w:ind w:left="684" w:right="414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батарея на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основі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-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залізо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-фосфату,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зарядний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пристрій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на 16-струн (58,4 В);</w:t>
      </w:r>
    </w:p>
    <w:p w14:paraId="56D86CDD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2" w:line="298" w:lineRule="auto"/>
        <w:ind w:left="223" w:right="145" w:firstLine="11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6.2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сонячні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панелі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 </w:t>
      </w:r>
      <w:r>
        <w:rPr>
          <w:rFonts w:ascii="Calibri" w:eastAsia="Calibri" w:hAnsi="Calibri" w:cs="Calibri"/>
          <w:color w:val="231F20"/>
        </w:rPr>
        <w:t>MPPT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для зарядки.</w:t>
      </w:r>
    </w:p>
    <w:p w14:paraId="47D541D6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2" w:line="298" w:lineRule="auto"/>
        <w:ind w:left="223" w:right="145" w:firstLine="11"/>
        <w:rPr>
          <w:rFonts w:ascii="Calibri" w:eastAsia="Calibri" w:hAnsi="Calibri" w:cs="Calibri"/>
          <w:color w:val="231F20"/>
          <w:lang w:val="ru-RU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6.3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контролер з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вбудованою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функцією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зарядки з </w:t>
      </w:r>
      <w:r>
        <w:rPr>
          <w:rFonts w:ascii="Calibri" w:eastAsia="Calibri" w:hAnsi="Calibri" w:cs="Calibri"/>
          <w:color w:val="231F20"/>
        </w:rPr>
        <w:t>AC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в </w:t>
      </w:r>
      <w:r>
        <w:rPr>
          <w:rFonts w:ascii="Calibri" w:eastAsia="Calibri" w:hAnsi="Calibri" w:cs="Calibri"/>
          <w:color w:val="231F20"/>
        </w:rPr>
        <w:t>DC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.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контролерів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</w:t>
      </w:r>
      <w:r>
        <w:rPr>
          <w:rFonts w:ascii="Calibri" w:eastAsia="Calibri" w:hAnsi="Calibri" w:cs="Calibri"/>
          <w:color w:val="231F20"/>
        </w:rPr>
        <w:t>MPPT</w:t>
      </w:r>
      <w:r w:rsidRPr="000C344C">
        <w:rPr>
          <w:rFonts w:ascii="Calibri" w:eastAsia="Calibri" w:hAnsi="Calibri" w:cs="Calibri"/>
          <w:color w:val="231F20"/>
          <w:lang w:val="ru-RU"/>
        </w:rPr>
        <w:t>/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інвертор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/</w:t>
      </w:r>
      <w:r>
        <w:rPr>
          <w:rFonts w:ascii="Calibri" w:eastAsia="Calibri" w:hAnsi="Calibri" w:cs="Calibri"/>
          <w:color w:val="231F20"/>
        </w:rPr>
        <w:t>UPS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навантаження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електричні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прилади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після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розряду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низьким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струмом</w:t>
      </w:r>
      <w:proofErr w:type="spellEnd"/>
    </w:p>
    <w:p w14:paraId="5B4B89A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2" w:line="298" w:lineRule="auto"/>
        <w:ind w:left="223" w:right="145" w:firstLine="11"/>
        <w:rPr>
          <w:rFonts w:ascii="Calibri" w:eastAsia="Calibri" w:hAnsi="Calibri" w:cs="Calibri"/>
          <w:color w:val="231F20"/>
          <w:lang w:val="ru-RU"/>
        </w:rPr>
        <w:sectPr w:rsidR="00806888" w:rsidRPr="000C344C">
          <w:headerReference w:type="default" r:id="rId23"/>
          <w:footerReference w:type="default" r:id="rId24"/>
          <w:pgSz w:w="8050" w:h="12020"/>
          <w:pgMar w:top="133" w:right="139" w:bottom="481" w:left="139" w:header="0" w:footer="349" w:gutter="0"/>
          <w:cols w:space="720"/>
        </w:sect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щоб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запобігти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спрацьовуванню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захисту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r>
        <w:rPr>
          <w:rFonts w:ascii="Calibri" w:eastAsia="Calibri" w:hAnsi="Calibri" w:cs="Calibri"/>
          <w:color w:val="231F20"/>
        </w:rPr>
        <w:t>BMS</w:t>
      </w:r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7BEBCBFD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471" w:lineRule="auto"/>
        <w:rPr>
          <w:rFonts w:ascii="Calibri" w:eastAsia="Calibri" w:hAnsi="Calibri" w:cs="Calibri"/>
          <w:lang w:val="ru-RU"/>
        </w:rPr>
      </w:pPr>
    </w:p>
    <w:p w14:paraId="1FFD9555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4" w:line="276" w:lineRule="auto"/>
        <w:ind w:left="229" w:right="613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Якщо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контролер (</w:t>
      </w:r>
      <w:r>
        <w:rPr>
          <w:rFonts w:ascii="Calibri" w:eastAsia="Calibri" w:hAnsi="Calibri" w:cs="Calibri"/>
          <w:color w:val="231F20"/>
        </w:rPr>
        <w:t>MPPT</w:t>
      </w:r>
      <w:r w:rsidRPr="000C344C">
        <w:rPr>
          <w:rFonts w:ascii="Calibri" w:eastAsia="Calibri" w:hAnsi="Calibri" w:cs="Calibri"/>
          <w:color w:val="231F20"/>
          <w:lang w:val="ru-RU"/>
        </w:rPr>
        <w:t>/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інвертор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/</w:t>
      </w:r>
      <w:r>
        <w:rPr>
          <w:rFonts w:ascii="Calibri" w:eastAsia="Calibri" w:hAnsi="Calibri" w:cs="Calibri"/>
          <w:color w:val="231F20"/>
        </w:rPr>
        <w:t>UPS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використовується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зарядки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акумуляторної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батареї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вихід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контролера (</w:t>
      </w:r>
      <w:r>
        <w:rPr>
          <w:rFonts w:ascii="Calibri" w:eastAsia="Calibri" w:hAnsi="Calibri" w:cs="Calibri"/>
          <w:color w:val="231F20"/>
        </w:rPr>
        <w:t>MPPT</w:t>
      </w:r>
      <w:r w:rsidRPr="000C344C">
        <w:rPr>
          <w:rFonts w:ascii="Calibri" w:eastAsia="Calibri" w:hAnsi="Calibri" w:cs="Calibri"/>
          <w:color w:val="231F20"/>
          <w:lang w:val="ru-RU"/>
        </w:rPr>
        <w:t>/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інвертор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/</w:t>
      </w:r>
      <w:r>
        <w:rPr>
          <w:rFonts w:ascii="Calibri" w:eastAsia="Calibri" w:hAnsi="Calibri" w:cs="Calibri"/>
          <w:color w:val="231F20"/>
        </w:rPr>
        <w:t>UPS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)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підключається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навантаження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електричних</w:t>
      </w:r>
      <w:proofErr w:type="spellEnd"/>
    </w:p>
    <w:p w14:paraId="5E56B16C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line="270" w:lineRule="auto"/>
        <w:ind w:left="228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прилади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такі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як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низькопотужні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лампи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).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щоб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уникнути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спрацьовування</w:t>
      </w:r>
      <w:proofErr w:type="spellEnd"/>
    </w:p>
    <w:p w14:paraId="3EE16A61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12" w:line="298" w:lineRule="auto"/>
        <w:ind w:left="223" w:right="145" w:firstLine="11"/>
        <w:rPr>
          <w:rFonts w:ascii="Calibri" w:eastAsia="Calibri" w:hAnsi="Calibri" w:cs="Calibri"/>
        </w:rPr>
      </w:pP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захисту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r>
        <w:rPr>
          <w:rFonts w:ascii="Calibri" w:eastAsia="Calibri" w:hAnsi="Calibri" w:cs="Calibri"/>
          <w:color w:val="231F20"/>
        </w:rPr>
        <w:t>BMS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після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розряду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низькому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струмі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призводить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неможливості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відновлення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виходу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блоку. </w:t>
      </w:r>
      <w:proofErr w:type="spellStart"/>
      <w:r>
        <w:rPr>
          <w:rFonts w:ascii="Calibri" w:eastAsia="Calibri" w:hAnsi="Calibri" w:cs="Calibri"/>
          <w:color w:val="231F20"/>
        </w:rPr>
        <w:t>Наступні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параметри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контролера</w:t>
      </w:r>
      <w:proofErr w:type="spellEnd"/>
      <w:r>
        <w:rPr>
          <w:rFonts w:ascii="Calibri" w:eastAsia="Calibri" w:hAnsi="Calibri" w:cs="Calibri"/>
          <w:color w:val="231F20"/>
        </w:rPr>
        <w:t xml:space="preserve"> (MPPT/</w:t>
      </w:r>
      <w:proofErr w:type="spellStart"/>
      <w:r>
        <w:rPr>
          <w:rFonts w:ascii="Calibri" w:eastAsia="Calibri" w:hAnsi="Calibri" w:cs="Calibri"/>
          <w:color w:val="231F20"/>
        </w:rPr>
        <w:t>інвертор</w:t>
      </w:r>
      <w:proofErr w:type="spellEnd"/>
      <w:r>
        <w:rPr>
          <w:rFonts w:ascii="Calibri" w:eastAsia="Calibri" w:hAnsi="Calibri" w:cs="Calibri"/>
          <w:color w:val="231F20"/>
        </w:rPr>
        <w:t xml:space="preserve">/UPS) </w:t>
      </w:r>
      <w:proofErr w:type="spellStart"/>
      <w:r>
        <w:rPr>
          <w:rFonts w:ascii="Calibri" w:eastAsia="Calibri" w:hAnsi="Calibri" w:cs="Calibri"/>
          <w:color w:val="231F20"/>
        </w:rPr>
        <w:t>наведені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нижче</w:t>
      </w:r>
      <w:proofErr w:type="spellEnd"/>
      <w:r>
        <w:rPr>
          <w:rFonts w:ascii="Calibri" w:eastAsia="Calibri" w:hAnsi="Calibri" w:cs="Calibri"/>
          <w:color w:val="231F20"/>
        </w:rPr>
        <w:t>.</w:t>
      </w:r>
    </w:p>
    <w:p w14:paraId="68BAE586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rPr>
          <w:rFonts w:ascii="Calibri" w:eastAsia="Calibri" w:hAnsi="Calibri" w:cs="Calibri"/>
        </w:rPr>
      </w:pPr>
    </w:p>
    <w:p w14:paraId="65044129" w14:textId="77777777" w:rsidR="00806888" w:rsidRDefault="004673F8">
      <w:pPr>
        <w:spacing w:line="4011" w:lineRule="auto"/>
        <w:ind w:firstLine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36"/>
          <w:szCs w:val="36"/>
          <w:vertAlign w:val="subscript"/>
        </w:rPr>
        <w:drawing>
          <wp:inline distT="0" distB="0" distL="0" distR="0" wp14:anchorId="26FF43B9" wp14:editId="29D5C8B4">
            <wp:extent cx="4554749" cy="2600627"/>
            <wp:effectExtent l="0" t="0" r="0" b="0"/>
            <wp:docPr id="121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4749" cy="26006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44A8EB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</w:rPr>
      </w:pPr>
    </w:p>
    <w:p w14:paraId="38113635" w14:textId="77777777" w:rsidR="00806888" w:rsidRDefault="0080688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</w:rPr>
      </w:pPr>
    </w:p>
    <w:p w14:paraId="07596C65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70" w:line="221" w:lineRule="auto"/>
        <w:ind w:left="346" w:right="251"/>
        <w:rPr>
          <w:rFonts w:ascii="Calibri" w:eastAsia="Calibri" w:hAnsi="Calibri" w:cs="Calibri"/>
          <w:sz w:val="24"/>
          <w:szCs w:val="24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Якщо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ви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використовуєте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контролер (</w:t>
      </w:r>
      <w:r>
        <w:rPr>
          <w:rFonts w:ascii="Calibri" w:eastAsia="Calibri" w:hAnsi="Calibri" w:cs="Calibri"/>
          <w:b/>
          <w:color w:val="E67B2C"/>
          <w:sz w:val="24"/>
          <w:szCs w:val="24"/>
        </w:rPr>
        <w:t>MPPT</w:t>
      </w:r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) для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нашого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акумуляторного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блоку, будь ласка,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зверніться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наступних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даних</w:t>
      </w:r>
      <w:proofErr w:type="spellEnd"/>
      <w:r w:rsidRPr="000C344C">
        <w:rPr>
          <w:rFonts w:ascii="Calibri" w:eastAsia="Calibri" w:hAnsi="Calibri" w:cs="Calibri"/>
          <w:b/>
          <w:color w:val="E67B2C"/>
          <w:sz w:val="24"/>
          <w:szCs w:val="24"/>
          <w:lang w:val="ru-RU"/>
        </w:rPr>
        <w:t>:</w:t>
      </w:r>
    </w:p>
    <w:p w14:paraId="0CA009B4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tabs>
          <w:tab w:val="center" w:pos="3699"/>
        </w:tabs>
        <w:spacing w:line="301" w:lineRule="auto"/>
        <w:rPr>
          <w:rFonts w:ascii="Calibri" w:eastAsia="Calibri" w:hAnsi="Calibri" w:cs="Calibri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09817996" wp14:editId="47221AF3">
                <wp:simplePos x="0" y="0"/>
                <wp:positionH relativeFrom="column">
                  <wp:posOffset>2362200</wp:posOffset>
                </wp:positionH>
                <wp:positionV relativeFrom="paragraph">
                  <wp:posOffset>152400</wp:posOffset>
                </wp:positionV>
                <wp:extent cx="2215515" cy="1231265"/>
                <wp:effectExtent l="0" t="0" r="0" b="0"/>
                <wp:wrapNone/>
                <wp:docPr id="97" name="Прямокут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3005" y="3169130"/>
                          <a:ext cx="2205990" cy="1221740"/>
                        </a:xfrm>
                        <a:prstGeom prst="rect">
                          <a:avLst/>
                        </a:prstGeom>
                        <a:solidFill>
                          <a:srgbClr val="E4E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0A764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17996" id="Прямокутник 97" o:spid="_x0000_s1029" style="position:absolute;margin-left:186pt;margin-top:12pt;width:174.45pt;height:96.9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" fillcolor="#e4e3e3" stroked="f">
                <v:textbox inset="2.53958mm,2.53958mm,2.53958mm,2.53958mm">
                  <w:txbxContent>
                    <w:p w14:paraId="0CE0A764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270C39C" wp14:editId="3B0CD74B">
                <wp:simplePos x="0" y="0"/>
                <wp:positionH relativeFrom="column">
                  <wp:posOffset>101601</wp:posOffset>
                </wp:positionH>
                <wp:positionV relativeFrom="paragraph">
                  <wp:posOffset>139700</wp:posOffset>
                </wp:positionV>
                <wp:extent cx="2215515" cy="1231265"/>
                <wp:effectExtent l="0" t="0" r="0" b="0"/>
                <wp:wrapNone/>
                <wp:docPr id="94" name="Прямокут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3005" y="3169130"/>
                          <a:ext cx="2205990" cy="1221740"/>
                        </a:xfrm>
                        <a:prstGeom prst="rect">
                          <a:avLst/>
                        </a:prstGeom>
                        <a:solidFill>
                          <a:srgbClr val="E4E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946EFB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0C39C" id="Прямокутник 94" o:spid="_x0000_s1030" style="position:absolute;margin-left:8pt;margin-top:11pt;width:174.45pt;height:9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" fillcolor="#e4e3e3" stroked="f">
                <v:textbox inset="2.53958mm,2.53958mm,2.53958mm,2.53958mm">
                  <w:txbxContent>
                    <w:p w14:paraId="22946EFB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6AC24BF" wp14:editId="450AB5B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2152015" cy="1295400"/>
                <wp:effectExtent l="0" t="0" r="0" b="0"/>
                <wp:wrapNone/>
                <wp:docPr id="104" name="Прямокут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755" y="3137063"/>
                          <a:ext cx="214249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7403E" w14:textId="77777777" w:rsidR="00806888" w:rsidRDefault="004673F8">
                            <w:pPr>
                              <w:spacing w:before="20" w:line="197" w:lineRule="auto"/>
                              <w:ind w:left="20"/>
                              <w:textDirection w:val="btLr"/>
                            </w:pP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>Налаштування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 xml:space="preserve"> MPPT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</w:rPr>
                              <w:t xml:space="preserve">12.8V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>літій-залізо-фосфат</w:t>
                            </w:r>
                            <w:proofErr w:type="spellEnd"/>
                          </w:p>
                          <w:p w14:paraId="67E85B98" w14:textId="77777777" w:rsidR="00806888" w:rsidRPr="000C344C" w:rsidRDefault="004673F8">
                            <w:pPr>
                              <w:spacing w:before="48" w:line="204" w:lineRule="auto"/>
                              <w:ind w:left="156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  <w:lang w:val="ru-RU"/>
                              </w:rPr>
                              <w:t>акумуляторного блоку наведені нижче:</w:t>
                            </w:r>
                          </w:p>
                          <w:p w14:paraId="580EC496" w14:textId="77777777" w:rsidR="00806888" w:rsidRPr="000C344C" w:rsidRDefault="004673F8">
                            <w:pPr>
                              <w:spacing w:before="75" w:line="197" w:lineRule="auto"/>
                              <w:ind w:left="140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  <w:lang w:val="ru-RU"/>
                              </w:rPr>
                              <w:t>Заряд</w:t>
                            </w:r>
                          </w:p>
                          <w:p w14:paraId="49989DAF" w14:textId="77777777" w:rsidR="00806888" w:rsidRPr="000C344C" w:rsidRDefault="004673F8">
                            <w:pPr>
                              <w:spacing w:before="65" w:line="204" w:lineRule="auto"/>
                              <w:ind w:left="140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обмеження зарядки: 14.6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  <w:p w14:paraId="7EE631B0" w14:textId="77777777" w:rsidR="00806888" w:rsidRPr="000C344C" w:rsidRDefault="004673F8">
                            <w:pPr>
                              <w:spacing w:before="53" w:line="204" w:lineRule="auto"/>
                              <w:ind w:left="13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відключення при перевищенні: 15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  <w:p w14:paraId="600D3B73" w14:textId="77777777" w:rsidR="00806888" w:rsidRPr="000C344C" w:rsidRDefault="004673F8">
                            <w:pPr>
                              <w:spacing w:before="53" w:line="204" w:lineRule="auto"/>
                              <w:ind w:left="13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повторного підключення при перевищенні: 14.2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  <w:p w14:paraId="76AE9732" w14:textId="77777777" w:rsidR="00806888" w:rsidRPr="000C344C" w:rsidRDefault="004673F8">
                            <w:pPr>
                              <w:spacing w:before="69" w:line="195" w:lineRule="auto"/>
                              <w:ind w:left="143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  <w:lang w:val="ru-RU"/>
                              </w:rPr>
                              <w:t>Розряд</w:t>
                            </w:r>
                          </w:p>
                          <w:p w14:paraId="22EB5300" w14:textId="77777777" w:rsidR="00806888" w:rsidRPr="000C344C" w:rsidRDefault="004673F8">
                            <w:pPr>
                              <w:spacing w:before="40" w:line="201" w:lineRule="auto"/>
                              <w:ind w:left="143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відключення при низькому рівні: 10.8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  <w:p w14:paraId="38DBE7F7" w14:textId="77777777" w:rsidR="00806888" w:rsidRPr="000C344C" w:rsidRDefault="004673F8">
                            <w:pPr>
                              <w:spacing w:before="54" w:line="201" w:lineRule="auto"/>
                              <w:ind w:left="143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повторного підключення при низькому рівні: 11.6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  <w:p w14:paraId="675EB4B6" w14:textId="77777777" w:rsidR="00806888" w:rsidRPr="000C344C" w:rsidRDefault="004673F8">
                            <w:pPr>
                              <w:spacing w:before="54" w:line="201" w:lineRule="auto"/>
                              <w:ind w:left="143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попередження про низький рівень: 12.4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</w:rPr>
                              <w:t>V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C24BF" id="Прямокутник 104" o:spid="_x0000_s1031" style="position:absolute;margin-left:10pt;margin-top:10pt;width:169.45pt;height:10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" filled="f" stroked="f">
                <v:textbox inset="0,0,0,0">
                  <w:txbxContent>
                    <w:p w14:paraId="4677403E" w14:textId="77777777" w:rsidR="00806888" w:rsidRDefault="004673F8">
                      <w:pPr>
                        <w:spacing w:before="20" w:line="197" w:lineRule="auto"/>
                        <w:ind w:left="20"/>
                        <w:textDirection w:val="btLr"/>
                      </w:pPr>
                      <w:r>
                        <w:rPr>
                          <w:b/>
                          <w:color w:val="231F20"/>
                          <w:sz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>Налаштування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 xml:space="preserve"> MPPT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</w:rPr>
                        <w:t xml:space="preserve">12.8V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>літій-залізо-фосфат</w:t>
                      </w:r>
                      <w:proofErr w:type="spellEnd"/>
                    </w:p>
                    <w:p w14:paraId="67E85B98" w14:textId="77777777" w:rsidR="00806888" w:rsidRPr="000C344C" w:rsidRDefault="004673F8">
                      <w:pPr>
                        <w:spacing w:before="48" w:line="204" w:lineRule="auto"/>
                        <w:ind w:left="156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  <w:lang w:val="ru-RU"/>
                        </w:rPr>
                        <w:t>акумуляторного блоку наведені нижче:</w:t>
                      </w:r>
                    </w:p>
                    <w:p w14:paraId="580EC496" w14:textId="77777777" w:rsidR="00806888" w:rsidRPr="000C344C" w:rsidRDefault="004673F8">
                      <w:pPr>
                        <w:spacing w:before="75" w:line="197" w:lineRule="auto"/>
                        <w:ind w:left="140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  <w:lang w:val="ru-RU"/>
                        </w:rPr>
                        <w:t>Заряд</w:t>
                      </w:r>
                    </w:p>
                    <w:p w14:paraId="49989DAF" w14:textId="77777777" w:rsidR="00806888" w:rsidRPr="000C344C" w:rsidRDefault="004673F8">
                      <w:pPr>
                        <w:spacing w:before="65" w:line="204" w:lineRule="auto"/>
                        <w:ind w:left="140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обмеження зарядки: 14.6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  <w:p w14:paraId="7EE631B0" w14:textId="77777777" w:rsidR="00806888" w:rsidRPr="000C344C" w:rsidRDefault="004673F8">
                      <w:pPr>
                        <w:spacing w:before="53" w:line="204" w:lineRule="auto"/>
                        <w:ind w:left="13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відключення при перевищенні: 15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  <w:p w14:paraId="600D3B73" w14:textId="77777777" w:rsidR="00806888" w:rsidRPr="000C344C" w:rsidRDefault="004673F8">
                      <w:pPr>
                        <w:spacing w:before="53" w:line="204" w:lineRule="auto"/>
                        <w:ind w:left="13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повторного підключення при перевищенні: 14.2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  <w:p w14:paraId="76AE9732" w14:textId="77777777" w:rsidR="00806888" w:rsidRPr="000C344C" w:rsidRDefault="004673F8">
                      <w:pPr>
                        <w:spacing w:before="69" w:line="195" w:lineRule="auto"/>
                        <w:ind w:left="143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  <w:lang w:val="ru-RU"/>
                        </w:rPr>
                        <w:t>Розряд</w:t>
                      </w:r>
                    </w:p>
                    <w:p w14:paraId="22EB5300" w14:textId="77777777" w:rsidR="00806888" w:rsidRPr="000C344C" w:rsidRDefault="004673F8">
                      <w:pPr>
                        <w:spacing w:before="40" w:line="201" w:lineRule="auto"/>
                        <w:ind w:left="143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відключення при низькому рівні: 10.8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  <w:p w14:paraId="38DBE7F7" w14:textId="77777777" w:rsidR="00806888" w:rsidRPr="000C344C" w:rsidRDefault="004673F8">
                      <w:pPr>
                        <w:spacing w:before="54" w:line="201" w:lineRule="auto"/>
                        <w:ind w:left="143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повторного підключення при низькому рівні: 11.6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  <w:p w14:paraId="675EB4B6" w14:textId="77777777" w:rsidR="00806888" w:rsidRPr="000C344C" w:rsidRDefault="004673F8">
                      <w:pPr>
                        <w:spacing w:before="54" w:line="201" w:lineRule="auto"/>
                        <w:ind w:left="143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попередження про низький рівень: 12.4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2A0FBE7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1" w:line="197" w:lineRule="auto"/>
        <w:ind w:left="3805"/>
        <w:rPr>
          <w:rFonts w:ascii="Calibri" w:eastAsia="Calibri" w:hAnsi="Calibri" w:cs="Calibri"/>
          <w:sz w:val="12"/>
          <w:szCs w:val="12"/>
          <w:lang w:val="ru-RU"/>
        </w:rPr>
      </w:pPr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2.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Налаштування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r>
        <w:rPr>
          <w:rFonts w:ascii="Calibri" w:eastAsia="Calibri" w:hAnsi="Calibri" w:cs="Calibri"/>
          <w:b/>
          <w:color w:val="231F20"/>
          <w:sz w:val="12"/>
          <w:szCs w:val="12"/>
        </w:rPr>
        <w:t>MPPT</w:t>
      </w:r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>25.6</w:t>
      </w:r>
      <w:r>
        <w:rPr>
          <w:rFonts w:ascii="Calibri" w:eastAsia="Calibri" w:hAnsi="Calibri" w:cs="Calibri"/>
          <w:b/>
          <w:color w:val="E67B2C"/>
          <w:sz w:val="14"/>
          <w:szCs w:val="14"/>
        </w:rPr>
        <w:t>V</w:t>
      </w:r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літій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-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залізо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-фосфат</w:t>
      </w:r>
    </w:p>
    <w:p w14:paraId="24ECD1FE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8" w:line="204" w:lineRule="auto"/>
        <w:ind w:left="3949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акумуляторного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блоку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наведені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нижче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:</w:t>
      </w:r>
    </w:p>
    <w:p w14:paraId="2C40C787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76" w:line="198" w:lineRule="auto"/>
        <w:ind w:left="3932"/>
        <w:rPr>
          <w:rFonts w:ascii="Calibri" w:eastAsia="Calibri" w:hAnsi="Calibri" w:cs="Calibri"/>
          <w:sz w:val="14"/>
          <w:szCs w:val="14"/>
          <w:lang w:val="ru-RU"/>
        </w:rPr>
      </w:pPr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>Заряд</w:t>
      </w:r>
    </w:p>
    <w:p w14:paraId="4C33601B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7" w:line="204" w:lineRule="auto"/>
        <w:ind w:left="3932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обмеження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зарядки: 29.2</w:t>
      </w:r>
      <w:r>
        <w:rPr>
          <w:rFonts w:ascii="Calibri" w:eastAsia="Calibri" w:hAnsi="Calibri" w:cs="Calibri"/>
          <w:color w:val="231F20"/>
          <w:sz w:val="12"/>
          <w:szCs w:val="12"/>
        </w:rPr>
        <w:t>V</w:t>
      </w:r>
    </w:p>
    <w:p w14:paraId="69FAD262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3" w:line="204" w:lineRule="auto"/>
        <w:ind w:left="3931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відключення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перевищенні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30В</w:t>
      </w:r>
    </w:p>
    <w:p w14:paraId="5665ECFD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3" w:line="204" w:lineRule="auto"/>
        <w:ind w:left="3931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повторного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перевищенні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28.4В</w:t>
      </w:r>
    </w:p>
    <w:p w14:paraId="1F419BA0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ind w:left="3936"/>
        <w:rPr>
          <w:rFonts w:ascii="Calibri" w:eastAsia="Calibri" w:hAnsi="Calibri" w:cs="Calibri"/>
          <w:sz w:val="14"/>
          <w:szCs w:val="14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>Розряд</w:t>
      </w:r>
      <w:proofErr w:type="spellEnd"/>
    </w:p>
    <w:p w14:paraId="32FC0A50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39" w:line="202" w:lineRule="auto"/>
        <w:ind w:left="3935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відключення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низькому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21.6В</w:t>
      </w:r>
    </w:p>
    <w:p w14:paraId="0A2479F4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4" w:line="202" w:lineRule="auto"/>
        <w:ind w:left="3935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повторного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низькому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23.2В</w:t>
      </w:r>
    </w:p>
    <w:p w14:paraId="346745C8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4" w:line="202" w:lineRule="auto"/>
        <w:ind w:left="3935"/>
        <w:rPr>
          <w:rFonts w:ascii="Calibri" w:eastAsia="Calibri" w:hAnsi="Calibri" w:cs="Calibri"/>
          <w:sz w:val="12"/>
          <w:szCs w:val="12"/>
          <w:lang w:val="ru-RU"/>
        </w:rPr>
        <w:sectPr w:rsidR="00806888" w:rsidRPr="000C344C">
          <w:headerReference w:type="default" r:id="rId26"/>
          <w:footerReference w:type="default" r:id="rId27"/>
          <w:pgSz w:w="8050" w:h="12020"/>
          <w:pgMar w:top="697" w:right="326" w:bottom="479" w:left="326" w:header="133" w:footer="349" w:gutter="0"/>
          <w:cols w:space="720"/>
        </w:sect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попередження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низький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рівень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24.8В</w:t>
      </w:r>
    </w:p>
    <w:p w14:paraId="78ECCFB6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rFonts w:ascii="Calibri" w:eastAsia="Calibri" w:hAnsi="Calibri" w:cs="Calibri"/>
          <w:lang w:val="ru-RU"/>
        </w:rPr>
      </w:pPr>
    </w:p>
    <w:p w14:paraId="2FE972F4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line="281" w:lineRule="auto"/>
        <w:rPr>
          <w:rFonts w:ascii="Calibri" w:eastAsia="Calibri" w:hAnsi="Calibri" w:cs="Calibri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46E8F5FB" wp14:editId="72317E3D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139700</wp:posOffset>
                </wp:positionV>
                <wp:extent cx="2214880" cy="1230487"/>
                <wp:effectExtent l="0" t="0" r="0" b="0"/>
                <wp:wrapNone/>
                <wp:docPr id="101" name="Прямокут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3323" y="3169519"/>
                          <a:ext cx="2205355" cy="1220962"/>
                        </a:xfrm>
                        <a:prstGeom prst="rect">
                          <a:avLst/>
                        </a:prstGeom>
                        <a:solidFill>
                          <a:srgbClr val="E4E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5E347B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8F5FB" id="Прямокутник 101" o:spid="_x0000_s1032" style="position:absolute;margin-left:186pt;margin-top:11pt;width:174.4pt;height:96.9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" fillcolor="#e4e3e3" stroked="f">
                <v:textbox inset="2.53958mm,2.53958mm,2.53958mm,2.53958mm">
                  <w:txbxContent>
                    <w:p w14:paraId="515E347B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FC4E51D" wp14:editId="6F968C95">
                <wp:simplePos x="0" y="0"/>
                <wp:positionH relativeFrom="column">
                  <wp:posOffset>101601</wp:posOffset>
                </wp:positionH>
                <wp:positionV relativeFrom="paragraph">
                  <wp:posOffset>127000</wp:posOffset>
                </wp:positionV>
                <wp:extent cx="2215515" cy="1230487"/>
                <wp:effectExtent l="0" t="0" r="0" b="0"/>
                <wp:wrapNone/>
                <wp:docPr id="105" name="Прямокут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3005" y="3169519"/>
                          <a:ext cx="2205990" cy="1220962"/>
                        </a:xfrm>
                        <a:prstGeom prst="rect">
                          <a:avLst/>
                        </a:prstGeom>
                        <a:solidFill>
                          <a:srgbClr val="E4E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29DB1C" w14:textId="77777777" w:rsidR="00806888" w:rsidRDefault="008068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4E51D" id="Прямокутник 105" o:spid="_x0000_s1033" style="position:absolute;margin-left:8pt;margin-top:10pt;width:174.45pt;height:9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" fillcolor="#e4e3e3" stroked="f">
                <v:textbox inset="2.53958mm,2.53958mm,2.53958mm,2.53958mm">
                  <w:txbxContent>
                    <w:p w14:paraId="5629DB1C" w14:textId="77777777" w:rsidR="00806888" w:rsidRDefault="008068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D9C247D" wp14:editId="6A30D30F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155190" cy="1394339"/>
                <wp:effectExtent l="0" t="0" r="0" b="0"/>
                <wp:wrapNone/>
                <wp:docPr id="108" name="Прямокут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3168" y="3087593"/>
                          <a:ext cx="2145665" cy="1384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A5592" w14:textId="77777777" w:rsidR="00806888" w:rsidRDefault="004673F8">
                            <w:pPr>
                              <w:spacing w:before="20" w:line="197" w:lineRule="auto"/>
                              <w:ind w:left="20"/>
                              <w:textDirection w:val="btLr"/>
                            </w:pP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>Налаштування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 xml:space="preserve"> MPPT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</w:rPr>
                              <w:t xml:space="preserve">38.4В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</w:rPr>
                              <w:t>літій-залізо-фосфат</w:t>
                            </w:r>
                            <w:proofErr w:type="spellEnd"/>
                          </w:p>
                          <w:p w14:paraId="0C61AEC3" w14:textId="77777777" w:rsidR="00806888" w:rsidRPr="000C344C" w:rsidRDefault="004673F8">
                            <w:pPr>
                              <w:spacing w:before="48" w:line="204" w:lineRule="auto"/>
                              <w:ind w:left="162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231F20"/>
                                <w:sz w:val="12"/>
                                <w:lang w:val="ru-RU"/>
                              </w:rPr>
                              <w:t>акумуляторного блоку наведені нижче:</w:t>
                            </w:r>
                          </w:p>
                          <w:p w14:paraId="1A7A37D3" w14:textId="77777777" w:rsidR="00806888" w:rsidRPr="000C344C" w:rsidRDefault="004673F8">
                            <w:pPr>
                              <w:spacing w:before="75" w:line="197" w:lineRule="auto"/>
                              <w:ind w:left="145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  <w:lang w:val="ru-RU"/>
                              </w:rPr>
                              <w:t>Заряд</w:t>
                            </w:r>
                          </w:p>
                          <w:p w14:paraId="5DBC49FB" w14:textId="77777777" w:rsidR="00806888" w:rsidRPr="000C344C" w:rsidRDefault="004673F8">
                            <w:pPr>
                              <w:spacing w:before="65" w:line="204" w:lineRule="auto"/>
                              <w:ind w:left="145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обмеження зарядки: 43.8В</w:t>
                            </w:r>
                          </w:p>
                          <w:p w14:paraId="1B6F0218" w14:textId="77777777" w:rsidR="00806888" w:rsidRPr="000C344C" w:rsidRDefault="004673F8">
                            <w:pPr>
                              <w:spacing w:before="53" w:line="204" w:lineRule="auto"/>
                              <w:ind w:left="145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відключення при перевищенні: 45В</w:t>
                            </w:r>
                          </w:p>
                          <w:p w14:paraId="0CB01961" w14:textId="77777777" w:rsidR="00806888" w:rsidRPr="000C344C" w:rsidRDefault="004673F8">
                            <w:pPr>
                              <w:spacing w:before="53" w:line="204" w:lineRule="auto"/>
                              <w:ind w:left="145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повторного підключення при перевищенні: 42.6В</w:t>
                            </w:r>
                          </w:p>
                          <w:p w14:paraId="5ACA5CBA" w14:textId="77777777" w:rsidR="00806888" w:rsidRPr="000C344C" w:rsidRDefault="004673F8">
                            <w:pPr>
                              <w:spacing w:before="69" w:line="195" w:lineRule="auto"/>
                              <w:ind w:left="14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b/>
                                <w:color w:val="E67B2C"/>
                                <w:sz w:val="14"/>
                                <w:lang w:val="ru-RU"/>
                              </w:rPr>
                              <w:t>Розряд</w:t>
                            </w:r>
                          </w:p>
                          <w:p w14:paraId="20543825" w14:textId="77777777" w:rsidR="00806888" w:rsidRPr="000C344C" w:rsidRDefault="004673F8">
                            <w:pPr>
                              <w:spacing w:before="40" w:line="201" w:lineRule="auto"/>
                              <w:ind w:left="14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відключення при низькому рівні: 32.4В</w:t>
                            </w:r>
                          </w:p>
                          <w:p w14:paraId="59FA9E7C" w14:textId="77777777" w:rsidR="00806888" w:rsidRPr="000C344C" w:rsidRDefault="004673F8">
                            <w:pPr>
                              <w:spacing w:before="54" w:line="201" w:lineRule="auto"/>
                              <w:ind w:left="14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повторного підключення при низькому рівні: 34.8В</w:t>
                            </w:r>
                          </w:p>
                          <w:p w14:paraId="7E9ED9FA" w14:textId="77777777" w:rsidR="00806888" w:rsidRPr="000C344C" w:rsidRDefault="004673F8">
                            <w:pPr>
                              <w:spacing w:before="54" w:line="201" w:lineRule="auto"/>
                              <w:ind w:left="148"/>
                              <w:textDirection w:val="btLr"/>
                              <w:rPr>
                                <w:lang w:val="ru-RU"/>
                              </w:rPr>
                            </w:pPr>
                            <w:r w:rsidRPr="000C344C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lang w:val="ru-RU"/>
                              </w:rPr>
                              <w:t>Напруга попередження про низький рівень: 37.2В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C247D" id="Прямокутник 108" o:spid="_x0000_s1034" style="position:absolute;margin-left:9pt;margin-top:11pt;width:169.7pt;height:10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" filled="f" stroked="f">
                <v:textbox inset="0,0,0,0">
                  <w:txbxContent>
                    <w:p w14:paraId="6A6A5592" w14:textId="77777777" w:rsidR="00806888" w:rsidRDefault="004673F8">
                      <w:pPr>
                        <w:spacing w:before="20" w:line="197" w:lineRule="auto"/>
                        <w:ind w:left="20"/>
                        <w:textDirection w:val="btLr"/>
                      </w:pPr>
                      <w:r>
                        <w:rPr>
                          <w:b/>
                          <w:color w:val="231F20"/>
                          <w:sz w:val="12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>Налаштування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 xml:space="preserve"> MPPT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</w:rPr>
                        <w:t xml:space="preserve">38.4В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</w:rPr>
                        <w:t>літій-залізо-фосфат</w:t>
                      </w:r>
                      <w:proofErr w:type="spellEnd"/>
                    </w:p>
                    <w:p w14:paraId="0C61AEC3" w14:textId="77777777" w:rsidR="00806888" w:rsidRPr="000C344C" w:rsidRDefault="004673F8">
                      <w:pPr>
                        <w:spacing w:before="48" w:line="204" w:lineRule="auto"/>
                        <w:ind w:left="162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231F20"/>
                          <w:sz w:val="12"/>
                          <w:lang w:val="ru-RU"/>
                        </w:rPr>
                        <w:t>акумуляторного блоку наведені нижче:</w:t>
                      </w:r>
                    </w:p>
                    <w:p w14:paraId="1A7A37D3" w14:textId="77777777" w:rsidR="00806888" w:rsidRPr="000C344C" w:rsidRDefault="004673F8">
                      <w:pPr>
                        <w:spacing w:before="75" w:line="197" w:lineRule="auto"/>
                        <w:ind w:left="145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  <w:lang w:val="ru-RU"/>
                        </w:rPr>
                        <w:t>Заряд</w:t>
                      </w:r>
                    </w:p>
                    <w:p w14:paraId="5DBC49FB" w14:textId="77777777" w:rsidR="00806888" w:rsidRPr="000C344C" w:rsidRDefault="004673F8">
                      <w:pPr>
                        <w:spacing w:before="65" w:line="204" w:lineRule="auto"/>
                        <w:ind w:left="145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обмеження зарядки: 43.8В</w:t>
                      </w:r>
                    </w:p>
                    <w:p w14:paraId="1B6F0218" w14:textId="77777777" w:rsidR="00806888" w:rsidRPr="000C344C" w:rsidRDefault="004673F8">
                      <w:pPr>
                        <w:spacing w:before="53" w:line="204" w:lineRule="auto"/>
                        <w:ind w:left="145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відключення при перевищенні: 45В</w:t>
                      </w:r>
                    </w:p>
                    <w:p w14:paraId="0CB01961" w14:textId="77777777" w:rsidR="00806888" w:rsidRPr="000C344C" w:rsidRDefault="004673F8">
                      <w:pPr>
                        <w:spacing w:before="53" w:line="204" w:lineRule="auto"/>
                        <w:ind w:left="145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повторного підключення при перевищенні: 42.6В</w:t>
                      </w:r>
                    </w:p>
                    <w:p w14:paraId="5ACA5CBA" w14:textId="77777777" w:rsidR="00806888" w:rsidRPr="000C344C" w:rsidRDefault="004673F8">
                      <w:pPr>
                        <w:spacing w:before="69" w:line="195" w:lineRule="auto"/>
                        <w:ind w:left="14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b/>
                          <w:color w:val="E67B2C"/>
                          <w:sz w:val="14"/>
                          <w:lang w:val="ru-RU"/>
                        </w:rPr>
                        <w:t>Розряд</w:t>
                      </w:r>
                    </w:p>
                    <w:p w14:paraId="20543825" w14:textId="77777777" w:rsidR="00806888" w:rsidRPr="000C344C" w:rsidRDefault="004673F8">
                      <w:pPr>
                        <w:spacing w:before="40" w:line="201" w:lineRule="auto"/>
                        <w:ind w:left="14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відключення при низькому рівні: 32.4В</w:t>
                      </w:r>
                    </w:p>
                    <w:p w14:paraId="59FA9E7C" w14:textId="77777777" w:rsidR="00806888" w:rsidRPr="000C344C" w:rsidRDefault="004673F8">
                      <w:pPr>
                        <w:spacing w:before="54" w:line="201" w:lineRule="auto"/>
                        <w:ind w:left="14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повторного підключення при низькому рівні: 34.8В</w:t>
                      </w:r>
                    </w:p>
                    <w:p w14:paraId="7E9ED9FA" w14:textId="77777777" w:rsidR="00806888" w:rsidRPr="000C344C" w:rsidRDefault="004673F8">
                      <w:pPr>
                        <w:spacing w:before="54" w:line="201" w:lineRule="auto"/>
                        <w:ind w:left="148"/>
                        <w:textDirection w:val="btLr"/>
                        <w:rPr>
                          <w:lang w:val="ru-RU"/>
                        </w:rPr>
                      </w:pPr>
                      <w:r w:rsidRPr="000C344C">
                        <w:rPr>
                          <w:rFonts w:ascii="Calibri" w:eastAsia="Calibri" w:hAnsi="Calibri" w:cs="Calibri"/>
                          <w:color w:val="231F20"/>
                          <w:sz w:val="12"/>
                          <w:lang w:val="ru-RU"/>
                        </w:rPr>
                        <w:t>Напруга попередження про низький рівень: 37.2В</w:t>
                      </w:r>
                    </w:p>
                  </w:txbxContent>
                </v:textbox>
              </v:rect>
            </w:pict>
          </mc:Fallback>
        </mc:AlternateContent>
      </w:r>
    </w:p>
    <w:p w14:paraId="29EBBB9B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0" w:line="197" w:lineRule="auto"/>
        <w:ind w:left="3797"/>
        <w:rPr>
          <w:rFonts w:ascii="Calibri" w:eastAsia="Calibri" w:hAnsi="Calibri" w:cs="Calibri"/>
          <w:sz w:val="12"/>
          <w:szCs w:val="12"/>
          <w:lang w:val="ru-RU"/>
        </w:rPr>
      </w:pPr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4.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Налаштування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r>
        <w:rPr>
          <w:rFonts w:ascii="Calibri" w:eastAsia="Calibri" w:hAnsi="Calibri" w:cs="Calibri"/>
          <w:b/>
          <w:color w:val="231F20"/>
          <w:sz w:val="12"/>
          <w:szCs w:val="12"/>
        </w:rPr>
        <w:t>MPPT</w:t>
      </w:r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 xml:space="preserve">51.2В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літій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-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залізо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-фосфат</w:t>
      </w:r>
    </w:p>
    <w:p w14:paraId="5388EF4A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8" w:line="204" w:lineRule="auto"/>
        <w:ind w:left="3941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акумуляторного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блоку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наведені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нижче</w:t>
      </w:r>
      <w:proofErr w:type="spellEnd"/>
      <w:r w:rsidRPr="000C344C">
        <w:rPr>
          <w:rFonts w:ascii="Calibri" w:eastAsia="Calibri" w:hAnsi="Calibri" w:cs="Calibri"/>
          <w:b/>
          <w:color w:val="231F20"/>
          <w:sz w:val="12"/>
          <w:szCs w:val="12"/>
          <w:lang w:val="ru-RU"/>
        </w:rPr>
        <w:t>:</w:t>
      </w:r>
    </w:p>
    <w:p w14:paraId="4750DCBF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75" w:line="198" w:lineRule="auto"/>
        <w:ind w:left="3925"/>
        <w:rPr>
          <w:rFonts w:ascii="Calibri" w:eastAsia="Calibri" w:hAnsi="Calibri" w:cs="Calibri"/>
          <w:sz w:val="14"/>
          <w:szCs w:val="14"/>
          <w:lang w:val="ru-RU"/>
        </w:rPr>
      </w:pPr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>Заряд</w:t>
      </w:r>
    </w:p>
    <w:p w14:paraId="043176B0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6" w:line="204" w:lineRule="auto"/>
        <w:ind w:left="3924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обмеження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зарядки: 58.4В</w:t>
      </w:r>
    </w:p>
    <w:p w14:paraId="78A2F59B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3" w:line="204" w:lineRule="auto"/>
        <w:ind w:left="3924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відключення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перевищенні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60В</w:t>
      </w:r>
    </w:p>
    <w:p w14:paraId="1EB539F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3" w:line="204" w:lineRule="auto"/>
        <w:ind w:left="3924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повторного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перевищенні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56.8В</w:t>
      </w:r>
    </w:p>
    <w:p w14:paraId="297C852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69" w:line="196" w:lineRule="auto"/>
        <w:ind w:left="3928"/>
        <w:rPr>
          <w:rFonts w:ascii="Calibri" w:eastAsia="Calibri" w:hAnsi="Calibri" w:cs="Calibri"/>
          <w:sz w:val="14"/>
          <w:szCs w:val="14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E67B2C"/>
          <w:sz w:val="14"/>
          <w:szCs w:val="14"/>
          <w:lang w:val="ru-RU"/>
        </w:rPr>
        <w:t>Розряд</w:t>
      </w:r>
      <w:proofErr w:type="spellEnd"/>
    </w:p>
    <w:p w14:paraId="290C0DC5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40" w:line="202" w:lineRule="auto"/>
        <w:ind w:left="3927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відключення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низькому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43.2В</w:t>
      </w:r>
    </w:p>
    <w:p w14:paraId="4E78FCAE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4" w:line="202" w:lineRule="auto"/>
        <w:ind w:left="3927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повторного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підключення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при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низькому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рівні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46.4В</w:t>
      </w:r>
    </w:p>
    <w:p w14:paraId="12828F4F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4" w:line="202" w:lineRule="auto"/>
        <w:ind w:left="3928"/>
        <w:rPr>
          <w:rFonts w:ascii="Calibri" w:eastAsia="Calibri" w:hAnsi="Calibri" w:cs="Calibri"/>
          <w:sz w:val="12"/>
          <w:szCs w:val="12"/>
          <w:lang w:val="ru-RU"/>
        </w:rPr>
      </w:pP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Напруга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попередження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про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низький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рівень</w:t>
      </w:r>
      <w:proofErr w:type="spellEnd"/>
      <w:r w:rsidRPr="000C344C">
        <w:rPr>
          <w:rFonts w:ascii="Calibri" w:eastAsia="Calibri" w:hAnsi="Calibri" w:cs="Calibri"/>
          <w:color w:val="231F20"/>
          <w:sz w:val="12"/>
          <w:szCs w:val="12"/>
          <w:lang w:val="ru-RU"/>
        </w:rPr>
        <w:t>: 49.2В</w:t>
      </w:r>
    </w:p>
    <w:p w14:paraId="35C072FC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421" w:lineRule="auto"/>
        <w:rPr>
          <w:rFonts w:ascii="Calibri" w:eastAsia="Calibri" w:hAnsi="Calibri" w:cs="Calibri"/>
          <w:lang w:val="ru-RU"/>
        </w:rPr>
      </w:pPr>
    </w:p>
    <w:p w14:paraId="33080A9C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102" w:line="285" w:lineRule="auto"/>
        <w:ind w:left="198" w:right="784" w:firstLine="1"/>
        <w:jc w:val="both"/>
        <w:rPr>
          <w:rFonts w:ascii="Calibri" w:eastAsia="Calibri" w:hAnsi="Calibri" w:cs="Calibri"/>
        </w:rPr>
      </w:pPr>
      <w:proofErr w:type="spellStart"/>
      <w:r w:rsidRPr="000C344C">
        <w:rPr>
          <w:rFonts w:ascii="Calibri" w:eastAsia="Calibri" w:hAnsi="Calibri" w:cs="Calibri"/>
          <w:b/>
          <w:color w:val="F79646"/>
          <w:lang w:val="ru-RU"/>
        </w:rPr>
        <w:t>Обслуговування</w:t>
      </w:r>
      <w:proofErr w:type="spellEnd"/>
      <w:r w:rsidRPr="000C344C">
        <w:rPr>
          <w:rFonts w:ascii="Calibri" w:eastAsia="Calibri" w:hAnsi="Calibri" w:cs="Calibri"/>
          <w:b/>
          <w:color w:val="F79646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F79646"/>
          <w:lang w:val="ru-RU"/>
        </w:rPr>
        <w:t>клієнтів</w:t>
      </w:r>
      <w:proofErr w:type="spellEnd"/>
      <w:r w:rsidRPr="000C344C">
        <w:rPr>
          <w:rFonts w:ascii="Calibri" w:eastAsia="Calibri" w:hAnsi="Calibri" w:cs="Calibri"/>
          <w:lang w:val="ru-RU"/>
        </w:rPr>
        <w:br/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Дякуємо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обрали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нашу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продукцію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Ми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надаємо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безкоштовне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післяпродажне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обслуговування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безкоштовний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сервіс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технічного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обслуговування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Літій-залізо-фосфатна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(</w:t>
      </w:r>
      <w:proofErr w:type="spellStart"/>
      <w:r>
        <w:rPr>
          <w:rFonts w:ascii="Calibri" w:eastAsia="Calibri" w:hAnsi="Calibri" w:cs="Calibri"/>
          <w:color w:val="231F20"/>
        </w:rPr>
        <w:t>LiFePO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4) батарея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глибокого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циклу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має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легшу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вагу та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вищу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продуктивність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що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дозволяє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їй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прекрасно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замінити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свинцево-кислотні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акумулятори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. </w:t>
      </w:r>
      <w:proofErr w:type="spellStart"/>
      <w:r>
        <w:rPr>
          <w:rFonts w:ascii="Calibri" w:eastAsia="Calibri" w:hAnsi="Calibri" w:cs="Calibri"/>
          <w:color w:val="231F20"/>
        </w:rPr>
        <w:t>Будь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ласка</w:t>
      </w:r>
      <w:proofErr w:type="spellEnd"/>
      <w:r>
        <w:rPr>
          <w:rFonts w:ascii="Calibri" w:eastAsia="Calibri" w:hAnsi="Calibri" w:cs="Calibri"/>
          <w:color w:val="231F20"/>
        </w:rPr>
        <w:t xml:space="preserve">, </w:t>
      </w:r>
      <w:proofErr w:type="spellStart"/>
      <w:r>
        <w:rPr>
          <w:rFonts w:ascii="Calibri" w:eastAsia="Calibri" w:hAnsi="Calibri" w:cs="Calibri"/>
          <w:color w:val="231F20"/>
        </w:rPr>
        <w:t>уважно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ознайомтеся</w:t>
      </w:r>
      <w:proofErr w:type="spellEnd"/>
      <w:r>
        <w:rPr>
          <w:rFonts w:ascii="Calibri" w:eastAsia="Calibri" w:hAnsi="Calibri" w:cs="Calibri"/>
          <w:color w:val="231F20"/>
        </w:rPr>
        <w:t xml:space="preserve"> з </w:t>
      </w:r>
      <w:proofErr w:type="spellStart"/>
      <w:r>
        <w:rPr>
          <w:rFonts w:ascii="Calibri" w:eastAsia="Calibri" w:hAnsi="Calibri" w:cs="Calibri"/>
          <w:color w:val="231F20"/>
        </w:rPr>
        <w:t>інструкцією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перед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використанням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продукту</w:t>
      </w:r>
      <w:proofErr w:type="spellEnd"/>
      <w:r>
        <w:rPr>
          <w:rFonts w:ascii="Calibri" w:eastAsia="Calibri" w:hAnsi="Calibri" w:cs="Calibri"/>
          <w:color w:val="231F20"/>
        </w:rPr>
        <w:t>.</w:t>
      </w:r>
    </w:p>
    <w:p w14:paraId="568BCD13" w14:textId="77777777" w:rsidR="00806888" w:rsidRDefault="00806888">
      <w:pPr>
        <w:spacing w:before="10"/>
        <w:jc w:val="both"/>
        <w:rPr>
          <w:rFonts w:ascii="Calibri" w:eastAsia="Calibri" w:hAnsi="Calibri" w:cs="Calibri"/>
        </w:rPr>
      </w:pPr>
    </w:p>
    <w:p w14:paraId="4C4739E7" w14:textId="77777777" w:rsidR="00806888" w:rsidRDefault="00806888">
      <w:pPr>
        <w:spacing w:before="10"/>
        <w:jc w:val="both"/>
        <w:rPr>
          <w:rFonts w:ascii="Calibri" w:eastAsia="Calibri" w:hAnsi="Calibri" w:cs="Calibri"/>
        </w:rPr>
      </w:pPr>
    </w:p>
    <w:tbl>
      <w:tblPr>
        <w:tblStyle w:val="af"/>
        <w:tblW w:w="7085" w:type="dxa"/>
        <w:jc w:val="center"/>
        <w:tblInd w:w="0" w:type="dxa"/>
        <w:tblBorders>
          <w:top w:val="single" w:sz="2" w:space="0" w:color="E67B2C"/>
          <w:left w:val="single" w:sz="2" w:space="0" w:color="E67B2C"/>
          <w:bottom w:val="single" w:sz="2" w:space="0" w:color="E67B2C"/>
          <w:right w:val="single" w:sz="2" w:space="0" w:color="E67B2C"/>
          <w:insideH w:val="single" w:sz="2" w:space="0" w:color="E67B2C"/>
          <w:insideV w:val="single" w:sz="2" w:space="0" w:color="E67B2C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1559"/>
        <w:gridCol w:w="1417"/>
        <w:gridCol w:w="1985"/>
      </w:tblGrid>
      <w:tr w:rsidR="00806888" w14:paraId="2C026139" w14:textId="77777777">
        <w:trPr>
          <w:trHeight w:val="245"/>
          <w:jc w:val="center"/>
        </w:trPr>
        <w:tc>
          <w:tcPr>
            <w:tcW w:w="2124" w:type="dxa"/>
          </w:tcPr>
          <w:p w14:paraId="63853140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195" w:lineRule="auto"/>
              <w:ind w:left="2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Модель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продукту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559" w:type="dxa"/>
          </w:tcPr>
          <w:p w14:paraId="07BF5865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52AEBCA2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195" w:lineRule="auto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Назва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продукту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985" w:type="dxa"/>
          </w:tcPr>
          <w:p w14:paraId="1487778F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Calibri" w:eastAsia="Calibri" w:hAnsi="Calibri" w:cs="Calibri"/>
              </w:rPr>
            </w:pPr>
          </w:p>
        </w:tc>
      </w:tr>
      <w:tr w:rsidR="00806888" w14:paraId="5E58B5D1" w14:textId="77777777">
        <w:trPr>
          <w:trHeight w:val="243"/>
          <w:jc w:val="center"/>
        </w:trPr>
        <w:tc>
          <w:tcPr>
            <w:tcW w:w="2124" w:type="dxa"/>
          </w:tcPr>
          <w:p w14:paraId="72588AFD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198" w:lineRule="auto"/>
              <w:ind w:left="2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Магазин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покупки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559" w:type="dxa"/>
          </w:tcPr>
          <w:p w14:paraId="49D91075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27593EC8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195" w:lineRule="auto"/>
              <w:ind w:left="23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Дата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покупки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985" w:type="dxa"/>
          </w:tcPr>
          <w:p w14:paraId="25CA562D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Calibri" w:eastAsia="Calibri" w:hAnsi="Calibri" w:cs="Calibri"/>
              </w:rPr>
            </w:pPr>
          </w:p>
        </w:tc>
      </w:tr>
      <w:tr w:rsidR="00806888" w14:paraId="0AF497DD" w14:textId="77777777">
        <w:trPr>
          <w:trHeight w:val="243"/>
          <w:jc w:val="center"/>
        </w:trPr>
        <w:tc>
          <w:tcPr>
            <w:tcW w:w="2124" w:type="dxa"/>
          </w:tcPr>
          <w:p w14:paraId="0C43F8FB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198" w:lineRule="auto"/>
              <w:ind w:left="29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Номер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замовлення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559" w:type="dxa"/>
          </w:tcPr>
          <w:p w14:paraId="26B377CC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E0792F1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98" w:lineRule="auto"/>
              <w:ind w:left="12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Ім'я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клієнта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1985" w:type="dxa"/>
          </w:tcPr>
          <w:p w14:paraId="139D0C7B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Calibri" w:eastAsia="Calibri" w:hAnsi="Calibri" w:cs="Calibri"/>
              </w:rPr>
            </w:pPr>
          </w:p>
        </w:tc>
      </w:tr>
      <w:tr w:rsidR="00806888" w14:paraId="628E2FF3" w14:textId="77777777">
        <w:trPr>
          <w:trHeight w:val="246"/>
          <w:jc w:val="center"/>
        </w:trPr>
        <w:tc>
          <w:tcPr>
            <w:tcW w:w="2124" w:type="dxa"/>
          </w:tcPr>
          <w:p w14:paraId="6472B035" w14:textId="77777777" w:rsidR="00806888" w:rsidRDefault="00467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198" w:lineRule="auto"/>
              <w:ind w:left="117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Електронна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пошта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E67B2C"/>
              </w:rPr>
              <w:t>клієнта</w:t>
            </w:r>
            <w:proofErr w:type="spellEnd"/>
            <w:r>
              <w:rPr>
                <w:rFonts w:ascii="Calibri" w:eastAsia="Calibri" w:hAnsi="Calibri" w:cs="Calibri"/>
                <w:b/>
                <w:color w:val="E67B2C"/>
              </w:rPr>
              <w:t>:</w:t>
            </w:r>
          </w:p>
        </w:tc>
        <w:tc>
          <w:tcPr>
            <w:tcW w:w="4961" w:type="dxa"/>
            <w:gridSpan w:val="3"/>
          </w:tcPr>
          <w:p w14:paraId="1EDEC091" w14:textId="77777777" w:rsidR="00806888" w:rsidRDefault="0080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Calibri" w:eastAsia="Calibri" w:hAnsi="Calibri" w:cs="Calibri"/>
              </w:rPr>
            </w:pPr>
          </w:p>
        </w:tc>
      </w:tr>
    </w:tbl>
    <w:p w14:paraId="03D25CBD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125" w:line="273" w:lineRule="auto"/>
        <w:ind w:left="275" w:right="296" w:firstLine="6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E67B2C"/>
          <w:lang w:val="ru-RU"/>
        </w:rPr>
        <w:t>Примітка</w:t>
      </w:r>
      <w:proofErr w:type="spellEnd"/>
      <w:r w:rsidRPr="000C344C">
        <w:rPr>
          <w:rFonts w:ascii="Calibri" w:eastAsia="Calibri" w:hAnsi="Calibri" w:cs="Calibri"/>
          <w:b/>
          <w:color w:val="E67B2C"/>
          <w:lang w:val="ru-RU"/>
        </w:rPr>
        <w:t xml:space="preserve">: </w:t>
      </w:r>
      <w:r w:rsidRPr="000C344C">
        <w:rPr>
          <w:rFonts w:ascii="Calibri" w:eastAsia="Calibri" w:hAnsi="Calibri" w:cs="Calibri"/>
          <w:color w:val="231F20"/>
          <w:lang w:val="ru-RU"/>
        </w:rPr>
        <w:t xml:space="preserve">Коли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вашого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продукту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виникне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проблема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час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гарантійного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терміну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будь ласка,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надайте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інформацію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у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вказаній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вище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формі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до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служби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підтримки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клієнтів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, ваша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гарантійна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послуга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набуде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чинності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>.</w:t>
      </w:r>
    </w:p>
    <w:p w14:paraId="383C81DF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396" w:lineRule="auto"/>
        <w:rPr>
          <w:rFonts w:ascii="Calibri" w:eastAsia="Calibri" w:hAnsi="Calibri" w:cs="Calibri"/>
          <w:lang w:val="ru-RU"/>
        </w:rPr>
      </w:pPr>
    </w:p>
    <w:p w14:paraId="044F1F3B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6A6DDE64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13F998DE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696A3DC2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2BD035C3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6DAB3E19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b/>
          <w:color w:val="231F20"/>
          <w:lang w:val="ru-RU"/>
        </w:rPr>
      </w:pPr>
    </w:p>
    <w:p w14:paraId="5D7A3121" w14:textId="77777777" w:rsidR="00806888" w:rsidRPr="000C344C" w:rsidRDefault="004673F8">
      <w:pPr>
        <w:pBdr>
          <w:top w:val="nil"/>
          <w:left w:val="nil"/>
          <w:bottom w:val="nil"/>
          <w:right w:val="nil"/>
          <w:between w:val="nil"/>
        </w:pBdr>
        <w:spacing w:before="52" w:line="196" w:lineRule="auto"/>
        <w:ind w:left="257"/>
        <w:rPr>
          <w:rFonts w:ascii="Calibri" w:eastAsia="Calibri" w:hAnsi="Calibri" w:cs="Calibri"/>
          <w:lang w:val="ru-RU"/>
        </w:rPr>
      </w:pP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lastRenderedPageBreak/>
        <w:t>Інструменти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,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які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потрібні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встановлення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(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інструменти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та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витратні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матеріали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 xml:space="preserve"> не </w:t>
      </w:r>
      <w:proofErr w:type="spellStart"/>
      <w:r w:rsidRPr="000C344C">
        <w:rPr>
          <w:rFonts w:ascii="Calibri" w:eastAsia="Calibri" w:hAnsi="Calibri" w:cs="Calibri"/>
          <w:b/>
          <w:color w:val="231F20"/>
          <w:lang w:val="ru-RU"/>
        </w:rPr>
        <w:t>надаються</w:t>
      </w:r>
      <w:proofErr w:type="spellEnd"/>
      <w:r w:rsidRPr="000C344C">
        <w:rPr>
          <w:rFonts w:ascii="Calibri" w:eastAsia="Calibri" w:hAnsi="Calibri" w:cs="Calibri"/>
          <w:b/>
          <w:color w:val="231F20"/>
          <w:lang w:val="ru-RU"/>
        </w:rPr>
        <w:t>)</w:t>
      </w:r>
    </w:p>
    <w:p w14:paraId="33BB9622" w14:textId="77777777" w:rsidR="00806888" w:rsidRPr="000C344C" w:rsidRDefault="0080688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Calibri" w:hAnsi="Calibri" w:cs="Calibri"/>
          <w:lang w:val="ru-RU"/>
        </w:rPr>
      </w:pPr>
    </w:p>
    <w:p w14:paraId="3E7B5358" w14:textId="77777777" w:rsidR="00806888" w:rsidRDefault="004673F8">
      <w:pPr>
        <w:pBdr>
          <w:top w:val="nil"/>
          <w:left w:val="nil"/>
          <w:bottom w:val="nil"/>
          <w:right w:val="nil"/>
          <w:between w:val="nil"/>
        </w:pBdr>
        <w:spacing w:before="55" w:line="205" w:lineRule="auto"/>
        <w:ind w:left="275"/>
        <w:rPr>
          <w:rFonts w:ascii="Calibri" w:eastAsia="Calibri" w:hAnsi="Calibri" w:cs="Calibri"/>
        </w:rPr>
      </w:pPr>
      <w:r w:rsidRPr="000C344C">
        <w:rPr>
          <w:rFonts w:ascii="Calibri" w:eastAsia="Calibri" w:hAnsi="Calibri" w:cs="Calibri"/>
          <w:color w:val="231F20"/>
          <w:lang w:val="ru-RU"/>
        </w:rPr>
        <w:t xml:space="preserve">1. Кусачки </w:t>
      </w:r>
      <w:proofErr w:type="gramStart"/>
      <w:r w:rsidRPr="000C344C">
        <w:rPr>
          <w:rFonts w:ascii="Calibri" w:eastAsia="Calibri" w:hAnsi="Calibri" w:cs="Calibri"/>
          <w:color w:val="231F20"/>
          <w:lang w:val="ru-RU"/>
        </w:rPr>
        <w:t>для дроту</w:t>
      </w:r>
      <w:proofErr w:type="gramEnd"/>
      <w:r w:rsidRPr="000C344C">
        <w:rPr>
          <w:rFonts w:ascii="Calibri" w:eastAsia="Calibri" w:hAnsi="Calibri" w:cs="Calibri"/>
          <w:color w:val="231F20"/>
          <w:lang w:val="ru-RU"/>
        </w:rPr>
        <w:t xml:space="preserve">    2.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Кліщі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для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обтискання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</w:t>
      </w:r>
      <w:proofErr w:type="spellStart"/>
      <w:r w:rsidRPr="000C344C">
        <w:rPr>
          <w:rFonts w:ascii="Calibri" w:eastAsia="Calibri" w:hAnsi="Calibri" w:cs="Calibri"/>
          <w:color w:val="231F20"/>
          <w:lang w:val="ru-RU"/>
        </w:rPr>
        <w:t>модульні</w:t>
      </w:r>
      <w:proofErr w:type="spellEnd"/>
      <w:r w:rsidRPr="000C344C">
        <w:rPr>
          <w:rFonts w:ascii="Calibri" w:eastAsia="Calibri" w:hAnsi="Calibri" w:cs="Calibri"/>
          <w:color w:val="231F20"/>
          <w:lang w:val="ru-RU"/>
        </w:rPr>
        <w:t xml:space="preserve">   3. </w:t>
      </w:r>
      <w:proofErr w:type="spellStart"/>
      <w:r>
        <w:rPr>
          <w:rFonts w:ascii="Calibri" w:eastAsia="Calibri" w:hAnsi="Calibri" w:cs="Calibri"/>
          <w:color w:val="231F20"/>
        </w:rPr>
        <w:t>Викрутка</w:t>
      </w:r>
      <w:proofErr w:type="spellEnd"/>
      <w:r>
        <w:rPr>
          <w:rFonts w:ascii="Calibri" w:eastAsia="Calibri" w:hAnsi="Calibri" w:cs="Calibri"/>
          <w:color w:val="231F20"/>
        </w:rPr>
        <w:t xml:space="preserve">    4. </w:t>
      </w:r>
      <w:proofErr w:type="spellStart"/>
      <w:r>
        <w:rPr>
          <w:rFonts w:ascii="Calibri" w:eastAsia="Calibri" w:hAnsi="Calibri" w:cs="Calibri"/>
          <w:color w:val="231F20"/>
        </w:rPr>
        <w:t>Кабелі</w:t>
      </w:r>
      <w:proofErr w:type="spellEnd"/>
      <w:r>
        <w:rPr>
          <w:rFonts w:ascii="Calibri" w:eastAsia="Calibri" w:hAnsi="Calibri" w:cs="Calibri"/>
          <w:color w:val="231F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</w:rPr>
        <w:t>живлення</w:t>
      </w:r>
      <w:proofErr w:type="spellEnd"/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6E1DC5D5" wp14:editId="073B5EFD">
            <wp:simplePos x="0" y="0"/>
            <wp:positionH relativeFrom="column">
              <wp:posOffset>-207009</wp:posOffset>
            </wp:positionH>
            <wp:positionV relativeFrom="paragraph">
              <wp:posOffset>479895</wp:posOffset>
            </wp:positionV>
            <wp:extent cx="3123565" cy="1091565"/>
            <wp:effectExtent l="0" t="0" r="0" b="0"/>
            <wp:wrapTopAndBottom distT="0" distB="0"/>
            <wp:docPr id="1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109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0BB7C4E3" wp14:editId="2408FC0D">
            <wp:simplePos x="0" y="0"/>
            <wp:positionH relativeFrom="column">
              <wp:posOffset>2900455</wp:posOffset>
            </wp:positionH>
            <wp:positionV relativeFrom="paragraph">
              <wp:posOffset>533011</wp:posOffset>
            </wp:positionV>
            <wp:extent cx="1635760" cy="984885"/>
            <wp:effectExtent l="0" t="0" r="0" b="0"/>
            <wp:wrapTopAndBottom distT="0" distB="0"/>
            <wp:docPr id="1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984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06888">
      <w:headerReference w:type="default" r:id="rId30"/>
      <w:footerReference w:type="default" r:id="rId31"/>
      <w:pgSz w:w="8050" w:h="12020"/>
      <w:pgMar w:top="697" w:right="326" w:bottom="468" w:left="326" w:header="133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2DC1" w14:textId="77777777" w:rsidR="001817A8" w:rsidRDefault="001817A8">
      <w:r>
        <w:separator/>
      </w:r>
    </w:p>
  </w:endnote>
  <w:endnote w:type="continuationSeparator" w:id="0">
    <w:p w14:paraId="05B84121" w14:textId="77777777" w:rsidR="001817A8" w:rsidRDefault="0018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3B6F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81" w:lineRule="auto"/>
      <w:ind w:left="3905"/>
      <w:rPr>
        <w:sz w:val="14"/>
        <w:szCs w:val="14"/>
      </w:rPr>
    </w:pPr>
    <w:r>
      <w:rPr>
        <w:color w:val="231F20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D470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81" w:lineRule="auto"/>
      <w:ind w:left="3638"/>
      <w:rPr>
        <w:sz w:val="14"/>
        <w:szCs w:val="14"/>
      </w:rPr>
    </w:pPr>
    <w:r>
      <w:rPr>
        <w:color w:val="231F20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726D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80" w:lineRule="auto"/>
      <w:ind w:left="3644"/>
      <w:rPr>
        <w:sz w:val="14"/>
        <w:szCs w:val="14"/>
      </w:rPr>
    </w:pPr>
    <w:r>
      <w:rPr>
        <w:color w:val="231F20"/>
        <w:sz w:val="14"/>
        <w:szCs w:val="14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8EF5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78" w:lineRule="auto"/>
      <w:ind w:left="3640"/>
      <w:rPr>
        <w:sz w:val="14"/>
        <w:szCs w:val="14"/>
      </w:rPr>
    </w:pPr>
    <w:r>
      <w:rPr>
        <w:color w:val="231F20"/>
        <w:sz w:val="14"/>
        <w:szCs w:val="14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7713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81" w:lineRule="auto"/>
      <w:ind w:left="3827"/>
      <w:rPr>
        <w:sz w:val="14"/>
        <w:szCs w:val="14"/>
      </w:rPr>
    </w:pPr>
    <w:r>
      <w:rPr>
        <w:color w:val="231F20"/>
        <w:sz w:val="14"/>
        <w:szCs w:val="14"/>
      </w:rPr>
      <w:t>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7240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78" w:lineRule="auto"/>
      <w:ind w:left="3641"/>
      <w:rPr>
        <w:sz w:val="14"/>
        <w:szCs w:val="14"/>
      </w:rPr>
    </w:pPr>
    <w:r>
      <w:rPr>
        <w:color w:val="231F20"/>
        <w:sz w:val="14"/>
        <w:szCs w:val="14"/>
      </w:rPr>
      <w:t>7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7888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line="181" w:lineRule="auto"/>
      <w:ind w:left="3876"/>
      <w:rPr>
        <w:sz w:val="14"/>
        <w:szCs w:val="14"/>
      </w:rPr>
    </w:pPr>
    <w:r>
      <w:rPr>
        <w:color w:val="231F20"/>
        <w:sz w:val="14"/>
        <w:szCs w:val="1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4911" w14:textId="77777777" w:rsidR="001817A8" w:rsidRDefault="001817A8">
      <w:r>
        <w:separator/>
      </w:r>
    </w:p>
  </w:footnote>
  <w:footnote w:type="continuationSeparator" w:id="0">
    <w:p w14:paraId="11EC8BE2" w14:textId="77777777" w:rsidR="001817A8" w:rsidRDefault="0018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BAC" w14:textId="77777777" w:rsidR="00806888" w:rsidRDefault="004673F8">
    <w:pPr>
      <w:pBdr>
        <w:top w:val="nil"/>
        <w:left w:val="nil"/>
        <w:bottom w:val="nil"/>
        <w:right w:val="nil"/>
        <w:between w:val="nil"/>
      </w:pBdr>
      <w:ind w:left="51"/>
      <w:rPr>
        <w:color w:val="231F20"/>
        <w:sz w:val="16"/>
        <w:szCs w:val="16"/>
      </w:rPr>
    </w:pPr>
    <w:r>
      <w:rPr>
        <w:noProof/>
        <w:sz w:val="20"/>
        <w:szCs w:val="20"/>
      </w:rPr>
      <w:drawing>
        <wp:anchor distT="0" distB="0" distL="0" distR="0" simplePos="0" relativeHeight="251658240" behindDoc="0" locked="0" layoutInCell="1" hidden="0" allowOverlap="1" wp14:anchorId="0F67D656" wp14:editId="1D964D9A">
          <wp:simplePos x="0" y="0"/>
          <wp:positionH relativeFrom="page">
            <wp:posOffset>240029</wp:posOffset>
          </wp:positionH>
          <wp:positionV relativeFrom="page">
            <wp:posOffset>292735</wp:posOffset>
          </wp:positionV>
          <wp:extent cx="507504" cy="7658"/>
          <wp:effectExtent l="0" t="0" r="0" b="0"/>
          <wp:wrapNone/>
          <wp:docPr id="1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504" cy="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2BD4CE" wp14:editId="6E8F9DBA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l="0" t="0" r="0" b="0"/>
              <wp:wrapNone/>
              <wp:docPr id="106" name="Полілінія: фігура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7453" y="3777143"/>
                        <a:ext cx="469709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7" h="8" extrusionOk="0">
                            <a:moveTo>
                              <a:pt x="7396" y="4"/>
                            </a:moveTo>
                            <a:lnTo>
                              <a:pt x="0" y="4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E67B2C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b="0" l="0" r="0" t="0"/>
              <wp:wrapNone/>
              <wp:docPr id="106" name="image28.png"/>
              <a:graphic>
                <a:graphicData uri="http://schemas.openxmlformats.org/drawingml/2006/picture">
                  <pic:pic>
                    <pic:nvPicPr>
                      <pic:cNvPr id="0" name="image2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231F20"/>
        <w:sz w:val="26"/>
        <w:szCs w:val="26"/>
        <w:vertAlign w:val="subscript"/>
      </w:rPr>
      <w:drawing>
        <wp:inline distT="0" distB="0" distL="0" distR="0" wp14:anchorId="16A2DFEF" wp14:editId="017594F1">
          <wp:extent cx="159468" cy="177910"/>
          <wp:effectExtent l="0" t="0" r="0" b="0"/>
          <wp:docPr id="123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68" cy="17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color w:val="231F20"/>
        <w:sz w:val="16"/>
        <w:szCs w:val="16"/>
      </w:rPr>
      <w:t>EnerGO</w:t>
    </w:r>
    <w:proofErr w:type="spellEnd"/>
  </w:p>
  <w:p w14:paraId="083E7B64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before="74" w:line="153" w:lineRule="auto"/>
      <w:ind w:left="75"/>
      <w:rPr>
        <w:sz w:val="11"/>
        <w:szCs w:val="11"/>
      </w:rPr>
    </w:pPr>
    <w:proofErr w:type="spellStart"/>
    <w:r>
      <w:rPr>
        <w:i/>
        <w:color w:val="494A4B"/>
        <w:sz w:val="11"/>
        <w:szCs w:val="11"/>
      </w:rPr>
      <w:t>Рушійна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сила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майбутнього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08F2" w14:textId="77777777" w:rsidR="00806888" w:rsidRDefault="004673F8">
    <w:pPr>
      <w:pBdr>
        <w:top w:val="nil"/>
        <w:left w:val="nil"/>
        <w:bottom w:val="nil"/>
        <w:right w:val="nil"/>
        <w:between w:val="nil"/>
      </w:pBdr>
      <w:ind w:left="51"/>
      <w:rPr>
        <w:sz w:val="17"/>
        <w:szCs w:val="17"/>
      </w:rPr>
    </w:pPr>
    <w:r>
      <w:rPr>
        <w:noProof/>
        <w:sz w:val="20"/>
        <w:szCs w:val="20"/>
      </w:rPr>
      <w:drawing>
        <wp:anchor distT="0" distB="0" distL="0" distR="0" simplePos="0" relativeHeight="251660288" behindDoc="0" locked="0" layoutInCell="1" hidden="0" allowOverlap="1" wp14:anchorId="16DF8F1C" wp14:editId="1981E96F">
          <wp:simplePos x="0" y="0"/>
          <wp:positionH relativeFrom="page">
            <wp:posOffset>234950</wp:posOffset>
          </wp:positionH>
          <wp:positionV relativeFrom="page">
            <wp:posOffset>292735</wp:posOffset>
          </wp:positionV>
          <wp:extent cx="461367" cy="7658"/>
          <wp:effectExtent l="0" t="0" r="0" b="0"/>
          <wp:wrapNone/>
          <wp:docPr id="1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367" cy="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7E51883" wp14:editId="1AEA18DF">
              <wp:simplePos x="0" y="0"/>
              <wp:positionH relativeFrom="page">
                <wp:posOffset>201930</wp:posOffset>
              </wp:positionH>
              <wp:positionV relativeFrom="page">
                <wp:posOffset>431165</wp:posOffset>
              </wp:positionV>
              <wp:extent cx="5715" cy="12700"/>
              <wp:effectExtent l="0" t="0" r="0" b="0"/>
              <wp:wrapNone/>
              <wp:docPr id="99" name="Полілінія: фігура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7453" y="3777143"/>
                        <a:ext cx="469709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7" h="8" extrusionOk="0">
                            <a:moveTo>
                              <a:pt x="7396" y="4"/>
                            </a:moveTo>
                            <a:lnTo>
                              <a:pt x="0" y="4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E67B2C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201930</wp:posOffset>
              </wp:positionH>
              <wp:positionV relativeFrom="page">
                <wp:posOffset>431165</wp:posOffset>
              </wp:positionV>
              <wp:extent cx="5715" cy="12700"/>
              <wp:effectExtent b="0" l="0" r="0" t="0"/>
              <wp:wrapNone/>
              <wp:docPr id="99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231F20"/>
        <w:sz w:val="28"/>
        <w:szCs w:val="28"/>
        <w:vertAlign w:val="subscript"/>
      </w:rPr>
      <w:drawing>
        <wp:inline distT="0" distB="0" distL="0" distR="0" wp14:anchorId="21C8D27B" wp14:editId="303F8201">
          <wp:extent cx="159466" cy="177910"/>
          <wp:effectExtent l="0" t="0" r="0" b="0"/>
          <wp:docPr id="122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66" cy="17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color w:val="231F20"/>
        <w:sz w:val="17"/>
        <w:szCs w:val="17"/>
      </w:rPr>
      <w:t>EnerGO</w:t>
    </w:r>
    <w:proofErr w:type="spellEnd"/>
  </w:p>
  <w:p w14:paraId="1EA6ECBB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before="74" w:line="153" w:lineRule="auto"/>
      <w:ind w:left="75"/>
      <w:rPr>
        <w:sz w:val="11"/>
        <w:szCs w:val="11"/>
      </w:rPr>
    </w:pPr>
    <w:proofErr w:type="spellStart"/>
    <w:r>
      <w:rPr>
        <w:i/>
        <w:color w:val="494A4B"/>
        <w:sz w:val="11"/>
        <w:szCs w:val="11"/>
      </w:rPr>
      <w:t>Рушійна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сила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майбутнього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2934" w14:textId="77777777" w:rsidR="00806888" w:rsidRDefault="004673F8">
    <w:pPr>
      <w:pBdr>
        <w:top w:val="nil"/>
        <w:left w:val="nil"/>
        <w:bottom w:val="nil"/>
        <w:right w:val="nil"/>
        <w:between w:val="nil"/>
      </w:pBdr>
      <w:ind w:left="51"/>
      <w:rPr>
        <w:sz w:val="17"/>
        <w:szCs w:val="17"/>
      </w:rPr>
    </w:pPr>
    <w:r>
      <w:rPr>
        <w:noProof/>
        <w:sz w:val="20"/>
        <w:szCs w:val="20"/>
      </w:rPr>
      <w:drawing>
        <wp:anchor distT="0" distB="0" distL="0" distR="0" simplePos="0" relativeHeight="251662336" behindDoc="0" locked="0" layoutInCell="1" hidden="0" allowOverlap="1" wp14:anchorId="0F6B1CDF" wp14:editId="1B3F5132">
          <wp:simplePos x="0" y="0"/>
          <wp:positionH relativeFrom="page">
            <wp:posOffset>240029</wp:posOffset>
          </wp:positionH>
          <wp:positionV relativeFrom="page">
            <wp:posOffset>292735</wp:posOffset>
          </wp:positionV>
          <wp:extent cx="507517" cy="7658"/>
          <wp:effectExtent l="0" t="0" r="0" b="0"/>
          <wp:wrapNone/>
          <wp:docPr id="1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517" cy="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71AB381" wp14:editId="0665573D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l="0" t="0" r="0" b="0"/>
              <wp:wrapNone/>
              <wp:docPr id="102" name="Полілінія: фігура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7453" y="3777143"/>
                        <a:ext cx="469709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7" h="8" extrusionOk="0">
                            <a:moveTo>
                              <a:pt x="7396" y="4"/>
                            </a:moveTo>
                            <a:lnTo>
                              <a:pt x="0" y="4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E67B2C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b="0" l="0" r="0" t="0"/>
              <wp:wrapNone/>
              <wp:docPr id="102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231F20"/>
        <w:sz w:val="28"/>
        <w:szCs w:val="28"/>
        <w:vertAlign w:val="subscript"/>
      </w:rPr>
      <w:drawing>
        <wp:inline distT="0" distB="0" distL="0" distR="0" wp14:anchorId="78D06239" wp14:editId="6D552535">
          <wp:extent cx="159473" cy="177910"/>
          <wp:effectExtent l="0" t="0" r="0" b="0"/>
          <wp:docPr id="124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73" cy="17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color w:val="231F20"/>
        <w:sz w:val="17"/>
        <w:szCs w:val="17"/>
      </w:rPr>
      <w:t>EnerGO</w:t>
    </w:r>
    <w:proofErr w:type="spellEnd"/>
  </w:p>
  <w:p w14:paraId="1539611F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before="74" w:line="153" w:lineRule="auto"/>
      <w:ind w:left="75"/>
      <w:rPr>
        <w:sz w:val="11"/>
        <w:szCs w:val="11"/>
      </w:rPr>
    </w:pPr>
    <w:proofErr w:type="spellStart"/>
    <w:r>
      <w:rPr>
        <w:i/>
        <w:color w:val="494A4B"/>
        <w:sz w:val="11"/>
        <w:szCs w:val="11"/>
      </w:rPr>
      <w:t>Рушійна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сила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майбутнього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0385" w14:textId="77777777" w:rsidR="00806888" w:rsidRDefault="0080688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D185" w14:textId="77777777" w:rsidR="00806888" w:rsidRDefault="004673F8">
    <w:pPr>
      <w:pBdr>
        <w:top w:val="nil"/>
        <w:left w:val="nil"/>
        <w:bottom w:val="nil"/>
        <w:right w:val="nil"/>
        <w:between w:val="nil"/>
      </w:pBdr>
      <w:ind w:left="51"/>
      <w:rPr>
        <w:sz w:val="16"/>
        <w:szCs w:val="16"/>
      </w:rPr>
    </w:pPr>
    <w:r>
      <w:rPr>
        <w:noProof/>
        <w:sz w:val="20"/>
        <w:szCs w:val="20"/>
      </w:rPr>
      <w:drawing>
        <wp:anchor distT="0" distB="0" distL="0" distR="0" simplePos="0" relativeHeight="251664384" behindDoc="0" locked="0" layoutInCell="1" hidden="0" allowOverlap="1" wp14:anchorId="76814FDF" wp14:editId="59E21452">
          <wp:simplePos x="0" y="0"/>
          <wp:positionH relativeFrom="page">
            <wp:posOffset>240029</wp:posOffset>
          </wp:positionH>
          <wp:positionV relativeFrom="page">
            <wp:posOffset>292735</wp:posOffset>
          </wp:positionV>
          <wp:extent cx="507517" cy="7658"/>
          <wp:effectExtent l="0" t="0" r="0" b="0"/>
          <wp:wrapNone/>
          <wp:docPr id="10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517" cy="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13286CC" wp14:editId="1A6A275D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l="0" t="0" r="0" b="0"/>
              <wp:wrapNone/>
              <wp:docPr id="100" name="Полілінія: фігура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7453" y="3777143"/>
                        <a:ext cx="469709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7" h="8" extrusionOk="0">
                            <a:moveTo>
                              <a:pt x="7396" y="4"/>
                            </a:moveTo>
                            <a:lnTo>
                              <a:pt x="0" y="4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E67B2C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b="0" l="0" r="0" t="0"/>
              <wp:wrapNone/>
              <wp:docPr id="100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231F20"/>
        <w:sz w:val="26"/>
        <w:szCs w:val="26"/>
        <w:vertAlign w:val="subscript"/>
      </w:rPr>
      <w:drawing>
        <wp:inline distT="0" distB="0" distL="0" distR="0" wp14:anchorId="7574D9CC" wp14:editId="1ED45E19">
          <wp:extent cx="159473" cy="177912"/>
          <wp:effectExtent l="0" t="0" r="0" b="0"/>
          <wp:docPr id="125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73" cy="177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color w:val="231F20"/>
        <w:sz w:val="16"/>
        <w:szCs w:val="16"/>
      </w:rPr>
      <w:t>EnerGO</w:t>
    </w:r>
    <w:proofErr w:type="spellEnd"/>
  </w:p>
  <w:p w14:paraId="6EF8E050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before="74" w:line="153" w:lineRule="auto"/>
      <w:ind w:left="75"/>
      <w:rPr>
        <w:sz w:val="11"/>
        <w:szCs w:val="11"/>
      </w:rPr>
    </w:pPr>
    <w:proofErr w:type="spellStart"/>
    <w:r>
      <w:rPr>
        <w:i/>
        <w:color w:val="494A4B"/>
        <w:sz w:val="11"/>
        <w:szCs w:val="11"/>
      </w:rPr>
      <w:t>Рушійна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сила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майбутнього</w:t>
    </w:r>
    <w:proofErr w:type="spell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9AFE" w14:textId="77777777" w:rsidR="00806888" w:rsidRDefault="004673F8">
    <w:pPr>
      <w:pBdr>
        <w:top w:val="nil"/>
        <w:left w:val="nil"/>
        <w:bottom w:val="nil"/>
        <w:right w:val="nil"/>
        <w:between w:val="nil"/>
      </w:pBdr>
      <w:ind w:left="51"/>
      <w:rPr>
        <w:sz w:val="16"/>
        <w:szCs w:val="16"/>
      </w:rPr>
    </w:pPr>
    <w:r>
      <w:rPr>
        <w:noProof/>
        <w:sz w:val="20"/>
        <w:szCs w:val="20"/>
      </w:rPr>
      <w:drawing>
        <wp:anchor distT="0" distB="0" distL="0" distR="0" simplePos="0" relativeHeight="251666432" behindDoc="0" locked="0" layoutInCell="1" hidden="0" allowOverlap="1" wp14:anchorId="542AA9A4" wp14:editId="03BADA24">
          <wp:simplePos x="0" y="0"/>
          <wp:positionH relativeFrom="page">
            <wp:posOffset>240029</wp:posOffset>
          </wp:positionH>
          <wp:positionV relativeFrom="page">
            <wp:posOffset>292735</wp:posOffset>
          </wp:positionV>
          <wp:extent cx="507504" cy="7658"/>
          <wp:effectExtent l="0" t="0" r="0" b="0"/>
          <wp:wrapNone/>
          <wp:docPr id="1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504" cy="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324F3739" wp14:editId="24065CA0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l="0" t="0" r="0" b="0"/>
              <wp:wrapNone/>
              <wp:docPr id="107" name="Полілінія: фігура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7453" y="3777143"/>
                        <a:ext cx="469709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7" h="8" extrusionOk="0">
                            <a:moveTo>
                              <a:pt x="7396" y="4"/>
                            </a:moveTo>
                            <a:lnTo>
                              <a:pt x="0" y="4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E67B2C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207010</wp:posOffset>
              </wp:positionH>
              <wp:positionV relativeFrom="page">
                <wp:posOffset>431165</wp:posOffset>
              </wp:positionV>
              <wp:extent cx="5715" cy="12700"/>
              <wp:effectExtent b="0" l="0" r="0" t="0"/>
              <wp:wrapNone/>
              <wp:docPr id="107" name="image29.png"/>
              <a:graphic>
                <a:graphicData uri="http://schemas.openxmlformats.org/drawingml/2006/picture">
                  <pic:pic>
                    <pic:nvPicPr>
                      <pic:cNvPr id="0" name="image2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231F20"/>
        <w:sz w:val="26"/>
        <w:szCs w:val="26"/>
        <w:vertAlign w:val="subscript"/>
      </w:rPr>
      <w:drawing>
        <wp:inline distT="0" distB="0" distL="0" distR="0" wp14:anchorId="231C3494" wp14:editId="0C19CC10">
          <wp:extent cx="159461" cy="177910"/>
          <wp:effectExtent l="0" t="0" r="0" b="0"/>
          <wp:docPr id="126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61" cy="17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color w:val="231F20"/>
        <w:sz w:val="16"/>
        <w:szCs w:val="16"/>
      </w:rPr>
      <w:t>EnerGO</w:t>
    </w:r>
    <w:proofErr w:type="spellEnd"/>
  </w:p>
  <w:p w14:paraId="77D8BCB7" w14:textId="77777777" w:rsidR="00806888" w:rsidRDefault="004673F8">
    <w:pPr>
      <w:pBdr>
        <w:top w:val="nil"/>
        <w:left w:val="nil"/>
        <w:bottom w:val="nil"/>
        <w:right w:val="nil"/>
        <w:between w:val="nil"/>
      </w:pBdr>
      <w:spacing w:before="74" w:line="153" w:lineRule="auto"/>
      <w:ind w:left="75"/>
      <w:rPr>
        <w:sz w:val="11"/>
        <w:szCs w:val="11"/>
      </w:rPr>
    </w:pPr>
    <w:proofErr w:type="spellStart"/>
    <w:r>
      <w:rPr>
        <w:i/>
        <w:color w:val="494A4B"/>
        <w:sz w:val="11"/>
        <w:szCs w:val="11"/>
      </w:rPr>
      <w:t>Рушійна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сила</w:t>
    </w:r>
    <w:proofErr w:type="spellEnd"/>
    <w:r>
      <w:rPr>
        <w:i/>
        <w:color w:val="494A4B"/>
        <w:sz w:val="11"/>
        <w:szCs w:val="11"/>
      </w:rPr>
      <w:t xml:space="preserve"> </w:t>
    </w:r>
    <w:proofErr w:type="spellStart"/>
    <w:r>
      <w:rPr>
        <w:i/>
        <w:color w:val="494A4B"/>
        <w:sz w:val="11"/>
        <w:szCs w:val="11"/>
      </w:rPr>
      <w:t>майбутнього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BD8"/>
    <w:multiLevelType w:val="multilevel"/>
    <w:tmpl w:val="38EE5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  <w:rPr>
        <w:b/>
        <w:color w:val="231F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231F2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color w:val="231F2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  <w:color w:val="231F2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color w:val="231F2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  <w:color w:val="231F20"/>
      </w:rPr>
    </w:lvl>
  </w:abstractNum>
  <w:abstractNum w:abstractNumId="1" w15:restartNumberingAfterBreak="0">
    <w:nsid w:val="55E86C61"/>
    <w:multiLevelType w:val="multilevel"/>
    <w:tmpl w:val="39D2A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  <w:rPr>
        <w:b/>
        <w:color w:val="231F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231F2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color w:val="231F2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  <w:color w:val="231F2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color w:val="231F2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  <w:color w:val="231F20"/>
      </w:rPr>
    </w:lvl>
  </w:abstractNum>
  <w:abstractNum w:abstractNumId="2" w15:restartNumberingAfterBreak="0">
    <w:nsid w:val="643C2444"/>
    <w:multiLevelType w:val="multilevel"/>
    <w:tmpl w:val="D096ABD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ind w:left="720" w:hanging="360"/>
      </w:pPr>
      <w:rPr>
        <w:b/>
        <w:color w:val="231F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231F2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color w:val="231F2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  <w:color w:val="231F2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color w:val="231F2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  <w:color w:val="231F20"/>
      </w:rPr>
    </w:lvl>
  </w:abstractNum>
  <w:abstractNum w:abstractNumId="3" w15:restartNumberingAfterBreak="0">
    <w:nsid w:val="6E7F425C"/>
    <w:multiLevelType w:val="multilevel"/>
    <w:tmpl w:val="245A1710"/>
    <w:lvl w:ilvl="0">
      <w:start w:val="1"/>
      <w:numFmt w:val="bullet"/>
      <w:lvlText w:val="●"/>
      <w:lvlJc w:val="left"/>
      <w:pPr>
        <w:ind w:left="83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88"/>
    <w:rsid w:val="000C344C"/>
    <w:rsid w:val="001817A8"/>
    <w:rsid w:val="00316ED8"/>
    <w:rsid w:val="004673F8"/>
    <w:rsid w:val="00806888"/>
    <w:rsid w:val="00F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79E5"/>
  <w15:docId w15:val="{EAC5337F-D1FA-421A-B413-F7396CDD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semiHidden/>
    <w:qFormat/>
    <w:rPr>
      <w:sz w:val="20"/>
      <w:szCs w:val="20"/>
    </w:rPr>
  </w:style>
  <w:style w:type="table" w:customStyle="1" w:styleId="TableNormal0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14"/>
      <w:szCs w:val="14"/>
    </w:rPr>
  </w:style>
  <w:style w:type="paragraph" w:styleId="a5">
    <w:name w:val="header"/>
    <w:basedOn w:val="a"/>
    <w:link w:val="a6"/>
    <w:rsid w:val="00F520C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F520CD"/>
    <w:rPr>
      <w:rFonts w:ascii="Arial" w:eastAsia="Arial" w:hAnsi="Arial" w:cs="Arial"/>
      <w:snapToGrid w:val="0"/>
      <w:color w:val="000000"/>
      <w:sz w:val="21"/>
      <w:szCs w:val="21"/>
      <w:lang w:val="en-US" w:eastAsia="en-US"/>
    </w:rPr>
  </w:style>
  <w:style w:type="paragraph" w:styleId="a7">
    <w:name w:val="footer"/>
    <w:basedOn w:val="a"/>
    <w:link w:val="a8"/>
    <w:rsid w:val="00F520C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F520CD"/>
    <w:rPr>
      <w:rFonts w:ascii="Arial" w:eastAsia="Arial" w:hAnsi="Arial" w:cs="Arial"/>
      <w:snapToGrid w:val="0"/>
      <w:color w:val="000000"/>
      <w:sz w:val="21"/>
      <w:szCs w:val="21"/>
      <w:lang w:val="en-US" w:eastAsia="en-US"/>
    </w:rPr>
  </w:style>
  <w:style w:type="paragraph" w:styleId="a9">
    <w:name w:val="List Paragraph"/>
    <w:basedOn w:val="a"/>
    <w:uiPriority w:val="99"/>
    <w:rsid w:val="00BB3B1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35C73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napToGrid/>
      <w:color w:val="auto"/>
      <w:sz w:val="24"/>
      <w:szCs w:val="24"/>
      <w:lang w:val="uk-UA" w:eastAsia="uk-UA"/>
    </w:rPr>
  </w:style>
  <w:style w:type="character" w:customStyle="1" w:styleId="overflow-hidden">
    <w:name w:val="overflow-hidden"/>
    <w:basedOn w:val="a0"/>
    <w:rsid w:val="00335C73"/>
  </w:style>
  <w:style w:type="character" w:styleId="ab">
    <w:name w:val="Strong"/>
    <w:basedOn w:val="a0"/>
    <w:uiPriority w:val="22"/>
    <w:qFormat/>
    <w:rsid w:val="00AF595D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jpg"/><Relationship Id="rId25" Type="http://schemas.openxmlformats.org/officeDocument/2006/relationships/image" Target="media/image11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2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10.png"/><Relationship Id="rId27" Type="http://schemas.openxmlformats.org/officeDocument/2006/relationships/footer" Target="footer6.xml"/><Relationship Id="rId30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8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1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22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29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jUIRS1S011valJSptIRl8N7/A==">CgMxLjA4AHIhMVhsbzFNZ21hSzM4dnlSaHhzQzgzYWQ5eFdUWEhQSE0y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6882</Words>
  <Characters>3924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xiejing</dc:creator>
  <cp:lastModifiedBy>Жижко Олексій</cp:lastModifiedBy>
  <cp:revision>3</cp:revision>
  <dcterms:created xsi:type="dcterms:W3CDTF">2024-10-08T11:53:00Z</dcterms:created>
  <dcterms:modified xsi:type="dcterms:W3CDTF">2024-12-12T11:48:00Z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lpwstr>2024-10-08T17:23:23Z</vt:lpwstr>
  </property>
  <property fmtid="{D5CDD505-2E9C-101B-9397-08002B2CF9AE}" pid="4" name="KSOProductBuildVer">
    <vt:lpwstr>2052-12.1.0.18276</vt:lpwstr>
  </property>
  <property fmtid="{D5CDD505-2E9C-101B-9397-08002B2CF9AE}" pid="5" name="ICV">
    <vt:lpwstr>919E5AEDD055468E8BDB9D98E13FEEFB_12</vt:lpwstr>
  </property>
</Properties>
</file>